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55" w:rsidRPr="00C3435A" w:rsidRDefault="00912C3E" w:rsidP="00C3435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C3435A">
        <w:rPr>
          <w:rFonts w:ascii="Times New Roman" w:eastAsia="方正小标宋_GBK" w:hAnsi="Times New Roman" w:cs="Times New Roman"/>
          <w:sz w:val="44"/>
        </w:rPr>
        <w:t>关于下达</w:t>
      </w:r>
      <w:r w:rsidRPr="00C3435A">
        <w:rPr>
          <w:rFonts w:ascii="Times New Roman" w:eastAsia="方正小标宋_GBK" w:hAnsi="Times New Roman" w:cs="Times New Roman"/>
          <w:sz w:val="44"/>
        </w:rPr>
        <w:t>2022</w:t>
      </w:r>
      <w:r w:rsidRPr="00C3435A">
        <w:rPr>
          <w:rFonts w:ascii="Times New Roman" w:eastAsia="方正小标宋_GBK" w:hAnsi="Times New Roman" w:cs="Times New Roman"/>
          <w:sz w:val="44"/>
        </w:rPr>
        <w:t>年市财政衔接推进乡村振兴补助资金预算的通知</w:t>
      </w:r>
    </w:p>
    <w:p w:rsidR="00912C3E" w:rsidRPr="00C3435A" w:rsidRDefault="00912C3E" w:rsidP="00C3435A">
      <w:pPr>
        <w:spacing w:line="600" w:lineRule="exact"/>
        <w:rPr>
          <w:rFonts w:ascii="Times New Roman" w:eastAsia="方正仿宋_GBK" w:hAnsi="Times New Roman" w:cs="Times New Roman"/>
          <w:sz w:val="32"/>
        </w:rPr>
      </w:pPr>
    </w:p>
    <w:p w:rsidR="00912C3E" w:rsidRPr="00C3435A" w:rsidRDefault="00912C3E" w:rsidP="00C3435A">
      <w:pPr>
        <w:spacing w:line="600" w:lineRule="exact"/>
        <w:rPr>
          <w:rFonts w:ascii="Times New Roman" w:eastAsia="方正仿宋_GBK" w:hAnsi="Times New Roman" w:cs="Times New Roman"/>
          <w:sz w:val="32"/>
        </w:rPr>
      </w:pPr>
      <w:r w:rsidRPr="00C3435A">
        <w:rPr>
          <w:rFonts w:ascii="Times New Roman" w:eastAsia="方正仿宋_GBK" w:hAnsi="Times New Roman" w:cs="Times New Roman"/>
          <w:sz w:val="32"/>
        </w:rPr>
        <w:t>区城市管理局</w:t>
      </w:r>
      <w:r w:rsidRPr="00C3435A">
        <w:rPr>
          <w:rFonts w:ascii="Times New Roman" w:eastAsia="方正仿宋_GBK" w:hAnsi="Times New Roman" w:cs="Times New Roman"/>
          <w:sz w:val="32"/>
        </w:rPr>
        <w:t>、区农业农村委：</w:t>
      </w:r>
    </w:p>
    <w:p w:rsidR="00C3435A" w:rsidRPr="00C3435A" w:rsidRDefault="00912C3E" w:rsidP="00C3435A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</w:rPr>
      </w:pPr>
      <w:r w:rsidRPr="00C3435A">
        <w:rPr>
          <w:rFonts w:ascii="Times New Roman" w:eastAsia="方正仿宋_GBK" w:hAnsi="Times New Roman" w:cs="Times New Roman"/>
          <w:sz w:val="32"/>
        </w:rPr>
        <w:t>根据重庆市财政局《关于提前下达</w:t>
      </w:r>
      <w:r w:rsidRPr="00C3435A">
        <w:rPr>
          <w:rFonts w:ascii="Times New Roman" w:eastAsia="方正仿宋_GBK" w:hAnsi="Times New Roman" w:cs="Times New Roman"/>
          <w:sz w:val="32"/>
        </w:rPr>
        <w:t>2022</w:t>
      </w:r>
      <w:r w:rsidRPr="00C3435A">
        <w:rPr>
          <w:rFonts w:ascii="Times New Roman" w:eastAsia="方正仿宋_GBK" w:hAnsi="Times New Roman" w:cs="Times New Roman"/>
          <w:sz w:val="32"/>
        </w:rPr>
        <w:t>年市财政衔接推进乡村振兴补助资金的通知》（</w:t>
      </w:r>
      <w:proofErr w:type="gramStart"/>
      <w:r w:rsidRPr="00C3435A">
        <w:rPr>
          <w:rFonts w:ascii="Times New Roman" w:eastAsia="方正仿宋_GBK" w:hAnsi="Times New Roman" w:cs="Times New Roman"/>
          <w:sz w:val="32"/>
        </w:rPr>
        <w:t>渝财农</w:t>
      </w:r>
      <w:proofErr w:type="gramEnd"/>
      <w:r w:rsidRPr="00C3435A">
        <w:rPr>
          <w:rFonts w:ascii="Times New Roman" w:eastAsia="方正仿宋_GBK" w:hAnsi="Times New Roman" w:cs="Times New Roman"/>
          <w:sz w:val="32"/>
        </w:rPr>
        <w:t>〔</w:t>
      </w:r>
      <w:r w:rsidRPr="00C3435A">
        <w:rPr>
          <w:rFonts w:ascii="Times New Roman" w:eastAsia="方正仿宋_GBK" w:hAnsi="Times New Roman" w:cs="Times New Roman"/>
          <w:sz w:val="32"/>
        </w:rPr>
        <w:t>2021</w:t>
      </w:r>
      <w:r w:rsidRPr="00C3435A">
        <w:rPr>
          <w:rFonts w:ascii="Times New Roman" w:eastAsia="方正仿宋_GBK" w:hAnsi="Times New Roman" w:cs="Times New Roman"/>
          <w:sz w:val="32"/>
        </w:rPr>
        <w:t>〕</w:t>
      </w:r>
      <w:r w:rsidRPr="00C3435A">
        <w:rPr>
          <w:rFonts w:ascii="Times New Roman" w:eastAsia="方正仿宋_GBK" w:hAnsi="Times New Roman" w:cs="Times New Roman"/>
          <w:sz w:val="32"/>
        </w:rPr>
        <w:t>134</w:t>
      </w:r>
      <w:r w:rsidRPr="00C3435A">
        <w:rPr>
          <w:rFonts w:ascii="Times New Roman" w:eastAsia="方正仿宋_GBK" w:hAnsi="Times New Roman" w:cs="Times New Roman"/>
          <w:sz w:val="32"/>
        </w:rPr>
        <w:t>号）、重庆市财政局《关于提前下达</w:t>
      </w:r>
      <w:r w:rsidRPr="00C3435A">
        <w:rPr>
          <w:rFonts w:ascii="Times New Roman" w:eastAsia="方正仿宋_GBK" w:hAnsi="Times New Roman" w:cs="Times New Roman"/>
          <w:sz w:val="32"/>
        </w:rPr>
        <w:t>2022</w:t>
      </w:r>
      <w:r w:rsidRPr="00C3435A">
        <w:rPr>
          <w:rFonts w:ascii="Times New Roman" w:eastAsia="方正仿宋_GBK" w:hAnsi="Times New Roman" w:cs="Times New Roman"/>
          <w:sz w:val="32"/>
        </w:rPr>
        <w:t>年财政衔接推进乡村振兴补助资金预算的通知》（</w:t>
      </w:r>
      <w:proofErr w:type="gramStart"/>
      <w:r w:rsidRPr="00C3435A">
        <w:rPr>
          <w:rFonts w:ascii="Times New Roman" w:eastAsia="方正仿宋_GBK" w:hAnsi="Times New Roman" w:cs="Times New Roman"/>
          <w:sz w:val="32"/>
        </w:rPr>
        <w:t>渝财农</w:t>
      </w:r>
      <w:proofErr w:type="gramEnd"/>
      <w:r w:rsidRPr="00C3435A">
        <w:rPr>
          <w:rFonts w:ascii="Times New Roman" w:eastAsia="方正仿宋_GBK" w:hAnsi="Times New Roman" w:cs="Times New Roman"/>
          <w:sz w:val="32"/>
        </w:rPr>
        <w:t>〔</w:t>
      </w:r>
      <w:r w:rsidRPr="00C3435A">
        <w:rPr>
          <w:rFonts w:ascii="Times New Roman" w:eastAsia="方正仿宋_GBK" w:hAnsi="Times New Roman" w:cs="Times New Roman"/>
          <w:sz w:val="32"/>
        </w:rPr>
        <w:t>2021</w:t>
      </w:r>
      <w:r w:rsidRPr="00C3435A">
        <w:rPr>
          <w:rFonts w:ascii="Times New Roman" w:eastAsia="方正仿宋_GBK" w:hAnsi="Times New Roman" w:cs="Times New Roman"/>
          <w:sz w:val="32"/>
        </w:rPr>
        <w:t>〕</w:t>
      </w:r>
      <w:r w:rsidRPr="00C3435A">
        <w:rPr>
          <w:rFonts w:ascii="Times New Roman" w:eastAsia="方正仿宋_GBK" w:hAnsi="Times New Roman" w:cs="Times New Roman"/>
          <w:sz w:val="32"/>
        </w:rPr>
        <w:t>13</w:t>
      </w:r>
      <w:r w:rsidRPr="00C3435A">
        <w:rPr>
          <w:rFonts w:ascii="Times New Roman" w:eastAsia="方正仿宋_GBK" w:hAnsi="Times New Roman" w:cs="Times New Roman"/>
          <w:sz w:val="32"/>
        </w:rPr>
        <w:t>5</w:t>
      </w:r>
      <w:r w:rsidRPr="00C3435A">
        <w:rPr>
          <w:rFonts w:ascii="Times New Roman" w:eastAsia="方正仿宋_GBK" w:hAnsi="Times New Roman" w:cs="Times New Roman"/>
          <w:sz w:val="32"/>
        </w:rPr>
        <w:t>号</w:t>
      </w:r>
      <w:r w:rsidRPr="00C3435A">
        <w:rPr>
          <w:rFonts w:ascii="Times New Roman" w:eastAsia="方正仿宋_GBK" w:hAnsi="Times New Roman" w:cs="Times New Roman"/>
          <w:sz w:val="32"/>
        </w:rPr>
        <w:t>）文件要求，</w:t>
      </w:r>
      <w:proofErr w:type="gramStart"/>
      <w:r w:rsidRPr="00C3435A">
        <w:rPr>
          <w:rFonts w:ascii="Times New Roman" w:eastAsia="方正仿宋_GBK" w:hAnsi="Times New Roman" w:cs="Times New Roman"/>
          <w:sz w:val="32"/>
        </w:rPr>
        <w:t>现下达区</w:t>
      </w:r>
      <w:proofErr w:type="gramEnd"/>
      <w:r w:rsidRPr="00C3435A">
        <w:rPr>
          <w:rFonts w:ascii="Times New Roman" w:eastAsia="方正仿宋_GBK" w:hAnsi="Times New Roman" w:cs="Times New Roman"/>
          <w:sz w:val="32"/>
        </w:rPr>
        <w:t>城市管理局</w:t>
      </w:r>
      <w:r w:rsidRPr="00C3435A">
        <w:rPr>
          <w:rFonts w:ascii="Times New Roman" w:eastAsia="方正仿宋_GBK" w:hAnsi="Times New Roman" w:cs="Times New Roman"/>
          <w:sz w:val="32"/>
        </w:rPr>
        <w:t>2022</w:t>
      </w:r>
      <w:r w:rsidRPr="00C3435A">
        <w:rPr>
          <w:rFonts w:ascii="Times New Roman" w:eastAsia="方正仿宋_GBK" w:hAnsi="Times New Roman" w:cs="Times New Roman"/>
          <w:sz w:val="32"/>
        </w:rPr>
        <w:t>年市财政衔接推进乡村振兴补助资金</w:t>
      </w:r>
      <w:r w:rsidRPr="00C3435A">
        <w:rPr>
          <w:rFonts w:ascii="Times New Roman" w:eastAsia="方正仿宋_GBK" w:hAnsi="Times New Roman" w:cs="Times New Roman"/>
          <w:sz w:val="32"/>
        </w:rPr>
        <w:t>126</w:t>
      </w:r>
      <w:r w:rsidRPr="00C3435A">
        <w:rPr>
          <w:rFonts w:ascii="Times New Roman" w:eastAsia="方正仿宋_GBK" w:hAnsi="Times New Roman" w:cs="Times New Roman"/>
          <w:sz w:val="32"/>
        </w:rPr>
        <w:t>万元，主要用于农村环境卫生治理；下达区农业农村委</w:t>
      </w:r>
      <w:r w:rsidRPr="00C3435A">
        <w:rPr>
          <w:rFonts w:ascii="Times New Roman" w:eastAsia="方正仿宋_GBK" w:hAnsi="Times New Roman" w:cs="Times New Roman"/>
          <w:sz w:val="32"/>
        </w:rPr>
        <w:t>2022</w:t>
      </w:r>
      <w:r w:rsidRPr="00C3435A">
        <w:rPr>
          <w:rFonts w:ascii="Times New Roman" w:eastAsia="方正仿宋_GBK" w:hAnsi="Times New Roman" w:cs="Times New Roman"/>
          <w:sz w:val="32"/>
        </w:rPr>
        <w:t>年市财政衔接推进乡村振兴补助资金</w:t>
      </w:r>
      <w:r w:rsidRPr="00C3435A">
        <w:rPr>
          <w:rFonts w:ascii="Times New Roman" w:eastAsia="方正仿宋_GBK" w:hAnsi="Times New Roman" w:cs="Times New Roman"/>
          <w:sz w:val="32"/>
        </w:rPr>
        <w:t>1200</w:t>
      </w:r>
      <w:r w:rsidRPr="00C3435A">
        <w:rPr>
          <w:rFonts w:ascii="Times New Roman" w:eastAsia="方正仿宋_GBK" w:hAnsi="Times New Roman" w:cs="Times New Roman"/>
          <w:sz w:val="32"/>
        </w:rPr>
        <w:t>万元，主要用于</w:t>
      </w:r>
      <w:r w:rsidR="00C3435A" w:rsidRPr="00C3435A">
        <w:rPr>
          <w:rFonts w:ascii="Times New Roman" w:eastAsia="方正仿宋_GBK" w:hAnsi="Times New Roman" w:cs="Times New Roman"/>
          <w:sz w:val="32"/>
        </w:rPr>
        <w:t>农村产业发展、农村基础设施建设，请按相关管理规定执行。</w:t>
      </w:r>
      <w:bookmarkStart w:id="0" w:name="_GoBack"/>
      <w:bookmarkEnd w:id="0"/>
    </w:p>
    <w:p w:rsidR="00912C3E" w:rsidRPr="00C3435A" w:rsidRDefault="00C3435A" w:rsidP="00C3435A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</w:rPr>
      </w:pPr>
      <w:r w:rsidRPr="00C3435A">
        <w:rPr>
          <w:rFonts w:ascii="Times New Roman" w:eastAsia="方正仿宋_GBK" w:hAnsi="Times New Roman" w:cs="Times New Roman"/>
          <w:sz w:val="32"/>
        </w:rPr>
        <w:t>请你单位加强资金管理，及时完成项目分配，强化绩效管理，提高资金使用效益，专款专用，年终决算时将此款列入</w:t>
      </w:r>
      <w:r w:rsidRPr="00C3435A">
        <w:rPr>
          <w:rFonts w:ascii="Times New Roman" w:eastAsia="方正仿宋_GBK" w:hAnsi="Times New Roman" w:cs="Times New Roman"/>
          <w:sz w:val="32"/>
        </w:rPr>
        <w:t>2022</w:t>
      </w:r>
      <w:r w:rsidRPr="00C3435A">
        <w:rPr>
          <w:rFonts w:ascii="Times New Roman" w:eastAsia="方正仿宋_GBK" w:hAnsi="Times New Roman" w:cs="Times New Roman"/>
          <w:sz w:val="32"/>
        </w:rPr>
        <w:t>年政府收支分类科目</w:t>
      </w:r>
      <w:r w:rsidRPr="00C3435A">
        <w:rPr>
          <w:rFonts w:ascii="Times New Roman" w:eastAsia="方正仿宋_GBK" w:hAnsi="Times New Roman" w:cs="Times New Roman"/>
          <w:sz w:val="32"/>
        </w:rPr>
        <w:t>“2130505</w:t>
      </w:r>
      <w:r w:rsidRPr="00C3435A">
        <w:rPr>
          <w:rFonts w:ascii="Times New Roman" w:eastAsia="方正仿宋_GBK" w:hAnsi="Times New Roman" w:cs="Times New Roman"/>
          <w:sz w:val="32"/>
        </w:rPr>
        <w:t>生产发展</w:t>
      </w:r>
      <w:r w:rsidRPr="00C3435A">
        <w:rPr>
          <w:rFonts w:ascii="Times New Roman" w:eastAsia="方正仿宋_GBK" w:hAnsi="Times New Roman" w:cs="Times New Roman"/>
          <w:sz w:val="32"/>
        </w:rPr>
        <w:t>”</w:t>
      </w:r>
      <w:r w:rsidRPr="00C3435A">
        <w:rPr>
          <w:rFonts w:ascii="Times New Roman" w:eastAsia="方正仿宋_GBK" w:hAnsi="Times New Roman" w:cs="Times New Roman"/>
          <w:sz w:val="32"/>
        </w:rPr>
        <w:t>，按支出内容列报经济分类科目。</w:t>
      </w:r>
    </w:p>
    <w:p w:rsidR="00C3435A" w:rsidRPr="00C3435A" w:rsidRDefault="00C3435A" w:rsidP="00C3435A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</w:rPr>
      </w:pPr>
    </w:p>
    <w:p w:rsidR="00C3435A" w:rsidRPr="00C3435A" w:rsidRDefault="00C3435A" w:rsidP="00C3435A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</w:rPr>
      </w:pPr>
    </w:p>
    <w:p w:rsidR="00C3435A" w:rsidRPr="00C3435A" w:rsidRDefault="00C3435A" w:rsidP="00C3435A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C3435A">
        <w:rPr>
          <w:rFonts w:ascii="Times New Roman" w:eastAsia="方正仿宋_GBK" w:hAnsi="Times New Roman" w:cs="Times New Roman"/>
          <w:sz w:val="32"/>
        </w:rPr>
        <w:t xml:space="preserve">                         </w:t>
      </w:r>
      <w:r w:rsidRPr="00C3435A">
        <w:rPr>
          <w:rFonts w:ascii="Times New Roman" w:eastAsia="方正仿宋_GBK" w:hAnsi="Times New Roman" w:cs="Times New Roman"/>
          <w:sz w:val="32"/>
          <w:szCs w:val="32"/>
        </w:rPr>
        <w:t>重庆市九龙坡区财政局</w:t>
      </w:r>
    </w:p>
    <w:p w:rsidR="00912C3E" w:rsidRPr="00C3435A" w:rsidRDefault="00C3435A" w:rsidP="00C3435A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3435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2022</w:t>
      </w:r>
      <w:r w:rsidRPr="00C3435A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3435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C3435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C3435A">
        <w:rPr>
          <w:rFonts w:ascii="Times New Roman" w:eastAsia="方正仿宋_GBK" w:hAnsi="Times New Roman" w:cs="Times New Roman"/>
          <w:sz w:val="32"/>
          <w:szCs w:val="32"/>
        </w:rPr>
        <w:t>29</w:t>
      </w:r>
    </w:p>
    <w:sectPr w:rsidR="00912C3E" w:rsidRPr="00C3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43" w:rsidRDefault="001D6A43" w:rsidP="00C3435A">
      <w:r>
        <w:separator/>
      </w:r>
    </w:p>
  </w:endnote>
  <w:endnote w:type="continuationSeparator" w:id="0">
    <w:p w:rsidR="001D6A43" w:rsidRDefault="001D6A43" w:rsidP="00C3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43" w:rsidRDefault="001D6A43" w:rsidP="00C3435A">
      <w:r>
        <w:separator/>
      </w:r>
    </w:p>
  </w:footnote>
  <w:footnote w:type="continuationSeparator" w:id="0">
    <w:p w:rsidR="001D6A43" w:rsidRDefault="001D6A43" w:rsidP="00C3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3A"/>
    <w:rsid w:val="00025C55"/>
    <w:rsid w:val="001D6A43"/>
    <w:rsid w:val="004C2D3A"/>
    <w:rsid w:val="00912C3E"/>
    <w:rsid w:val="00C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谢杰</dc:creator>
  <cp:keywords/>
  <dc:description/>
  <cp:lastModifiedBy>谢杰</cp:lastModifiedBy>
  <cp:revision>2</cp:revision>
  <dcterms:created xsi:type="dcterms:W3CDTF">2022-01-29T03:16:00Z</dcterms:created>
  <dcterms:modified xsi:type="dcterms:W3CDTF">2022-01-29T03:34:00Z</dcterms:modified>
</cp:coreProperties>
</file>