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6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重庆市九龙坡区华岩镇慈善公益服务中心</w:t>
      </w:r>
    </w:p>
    <w:p w14:paraId="4DD7C984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举办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shd w:val="clear" w:fill="FFFFFF" w:themeFill="background1"/>
          <w:lang w:val="en-US" w:eastAsia="zh-CN"/>
        </w:rPr>
        <w:t>2026-2027年度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华岩镇社区阳光基金公益提案大赛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路演结果公示</w:t>
      </w:r>
    </w:p>
    <w:p w14:paraId="0B7BA10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page" w:horzAnchor="page" w:tblpX="960" w:tblpY="4134"/>
        <w:tblOverlap w:val="never"/>
        <w:tblW w:w="98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549"/>
        <w:gridCol w:w="2767"/>
        <w:gridCol w:w="1200"/>
        <w:gridCol w:w="950"/>
        <w:gridCol w:w="867"/>
      </w:tblGrid>
      <w:tr w14:paraId="7494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  <w:tblHeader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6BE90D">
            <w:pPr>
              <w:widowControl/>
              <w:spacing w:line="300" w:lineRule="exact"/>
              <w:jc w:val="center"/>
              <w:rPr>
                <w:rFonts w:hint="eastAsia"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F11C3C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87D247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执行机构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294A">
            <w:pPr>
              <w:widowControl/>
              <w:spacing w:line="300" w:lineRule="exact"/>
              <w:jc w:val="center"/>
              <w:rPr>
                <w:rFonts w:hint="eastAsia" w:eastAsia="方正黑体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  <w:lang w:val="en-US" w:eastAsia="zh-CN"/>
              </w:rPr>
              <w:t>项目申报预算（万元）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6105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  <w:lang w:eastAsia="zh-CN"/>
              </w:rPr>
              <w:t>实务</w:t>
            </w:r>
            <w:r>
              <w:rPr>
                <w:rFonts w:eastAsia="方正黑体_GBK"/>
                <w:kern w:val="0"/>
                <w:sz w:val="28"/>
                <w:szCs w:val="28"/>
              </w:rPr>
              <w:t>得分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1ABB">
            <w:pPr>
              <w:widowControl/>
              <w:spacing w:line="300" w:lineRule="exact"/>
              <w:jc w:val="center"/>
              <w:rPr>
                <w:rFonts w:hint="eastAsia" w:eastAsia="方正黑体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  <w:lang w:eastAsia="zh-CN"/>
              </w:rPr>
              <w:t>财务</w:t>
            </w:r>
          </w:p>
          <w:p w14:paraId="2837C124">
            <w:pPr>
              <w:widowControl/>
              <w:spacing w:line="300" w:lineRule="exact"/>
              <w:jc w:val="center"/>
              <w:rPr>
                <w:rFonts w:hint="eastAsia" w:eastAsia="方正黑体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  <w:lang w:eastAsia="zh-CN"/>
              </w:rPr>
              <w:t>得分</w:t>
            </w:r>
          </w:p>
        </w:tc>
      </w:tr>
      <w:tr w14:paraId="4E171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exac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453661">
            <w:pPr>
              <w:widowControl/>
              <w:spacing w:line="300" w:lineRule="exac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56B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  <w:lang w:val="en-US" w:eastAsia="zh-CN"/>
              </w:rPr>
              <w:t>华岩助心，家属同在：华岩镇精神障碍患者家属心理赋能与社会</w:t>
            </w:r>
            <w:bookmarkStart w:id="0" w:name="_GoBack"/>
            <w:bookmarkEnd w:id="0"/>
            <w:r>
              <w:rPr>
                <w:rFonts w:hint="eastAsia" w:eastAsia="方正仿宋_GBK" w:cs="方正仿宋_GBK"/>
                <w:kern w:val="0"/>
                <w:sz w:val="28"/>
                <w:szCs w:val="28"/>
                <w:lang w:val="en-US" w:eastAsia="zh-CN"/>
              </w:rPr>
              <w:t>支持建设项目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BEED6B">
            <w:pPr>
              <w:widowControl/>
              <w:jc w:val="center"/>
              <w:textAlignment w:val="center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重庆市渝北区心关爱社会工作服务中心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DF02D5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5.00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F82E18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90.00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437CC5">
            <w:pPr>
              <w:widowControl/>
              <w:spacing w:line="300" w:lineRule="exact"/>
              <w:jc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94</w:t>
            </w:r>
          </w:p>
        </w:tc>
      </w:tr>
      <w:tr w14:paraId="0526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FAD101">
            <w:pPr>
              <w:widowControl/>
              <w:spacing w:line="300" w:lineRule="exac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83FAF3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  <w:lang w:val="en-US" w:eastAsia="zh-CN"/>
              </w:rPr>
              <w:t>萤火虫公益阅读服务计划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BB98C7">
            <w:pPr>
              <w:widowControl/>
              <w:jc w:val="center"/>
              <w:textAlignment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重庆市九龙坡区民华社会工作服务中心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AD7F9A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2.00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5E0EA7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83.67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532A49">
            <w:pPr>
              <w:widowControl/>
              <w:spacing w:line="300" w:lineRule="exact"/>
              <w:jc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96</w:t>
            </w:r>
          </w:p>
        </w:tc>
      </w:tr>
      <w:tr w14:paraId="1345F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11ADAA">
            <w:pPr>
              <w:widowControl/>
              <w:spacing w:line="300" w:lineRule="exac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65436A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  <w:lang w:val="en-US" w:eastAsia="zh-CN"/>
              </w:rPr>
              <w:t>“花爱少年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eastAsia" w:eastAsia="方正仿宋_GBK" w:cs="方正仿宋_GBK"/>
                <w:kern w:val="0"/>
                <w:sz w:val="28"/>
                <w:szCs w:val="28"/>
                <w:lang w:val="en-US" w:eastAsia="zh-CN"/>
              </w:rPr>
              <w:t>渝悦童心”华岩镇社会心理个案项目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4D5E87">
            <w:pPr>
              <w:widowControl/>
              <w:jc w:val="center"/>
              <w:textAlignment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重庆市高新区渝爱社会工作服务中心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D3270A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4.88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7D096C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81.17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EA02A2">
            <w:pPr>
              <w:widowControl/>
              <w:spacing w:line="300" w:lineRule="exact"/>
              <w:jc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94</w:t>
            </w:r>
          </w:p>
        </w:tc>
      </w:tr>
      <w:tr w14:paraId="2F80D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B870F9">
            <w:pPr>
              <w:widowControl/>
              <w:spacing w:line="300" w:lineRule="exact"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D764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“花爱·家长成长计划”</w:t>
            </w:r>
          </w:p>
          <w:p w14:paraId="39223F36">
            <w:pPr>
              <w:widowControl/>
              <w:jc w:val="center"/>
              <w:textAlignment w:val="center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家庭教育公益讲座赋能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26CD70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重庆市九龙坡区相伴社会工作服务中心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B683BE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A66536">
            <w:pPr>
              <w:widowControl/>
              <w:jc w:val="center"/>
              <w:textAlignment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79.33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834B07">
            <w:pPr>
              <w:widowControl/>
              <w:spacing w:line="300" w:lineRule="exact"/>
              <w:jc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92</w:t>
            </w:r>
          </w:p>
        </w:tc>
      </w:tr>
    </w:tbl>
    <w:p w14:paraId="1E381BBF">
      <w:pPr>
        <w:pStyle w:val="2"/>
        <w:ind w:firstLine="640" w:firstLineChars="200"/>
        <w:rPr>
          <w:rFonts w:hint="eastAsia" w:ascii="宋体" w:hAnsi="宋体" w:eastAsia="方正仿宋_GBK" w:cstheme="minorBidi"/>
          <w:snapToGrid/>
          <w:color w:val="auto"/>
          <w:kern w:val="2"/>
          <w:sz w:val="32"/>
          <w:szCs w:val="48"/>
          <w:lang w:val="en-US" w:eastAsia="zh-CN" w:bidi="ar-SA"/>
          <w14:ligatures w14:val="standardContextual"/>
        </w:rPr>
      </w:pPr>
    </w:p>
    <w:p w14:paraId="0E4B4009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华岩镇慈善公益服务中心</w:t>
      </w:r>
    </w:p>
    <w:p w14:paraId="59DFBE56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WRhMGUzNmYyNDRlNTAxNzljNzZlM2RlMzFhODcifQ=="/>
  </w:docVars>
  <w:rsids>
    <w:rsidRoot w:val="766E1182"/>
    <w:rsid w:val="34FF72DA"/>
    <w:rsid w:val="3D656EEB"/>
    <w:rsid w:val="3D9E7FC3"/>
    <w:rsid w:val="48E23992"/>
    <w:rsid w:val="522C0192"/>
    <w:rsid w:val="766E1182"/>
    <w:rsid w:val="76EE0641"/>
    <w:rsid w:val="7C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45"/>
      <w:szCs w:val="45"/>
      <w:lang w:eastAsia="en-US"/>
      <w14:ligatures w14:val="none"/>
    </w:rPr>
  </w:style>
  <w:style w:type="paragraph" w:customStyle="1" w:styleId="5">
    <w:name w:val="公文正文格式"/>
    <w:basedOn w:val="1"/>
    <w:qFormat/>
    <w:uiPriority w:val="0"/>
    <w:pPr>
      <w:spacing w:line="600" w:lineRule="exact"/>
      <w:ind w:firstLine="200" w:firstLineChars="200"/>
    </w:pPr>
    <w:rPr>
      <w:rFonts w:ascii="宋体" w:hAnsi="宋体" w:eastAsia="方正仿宋_GBK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2026-02-03T17:24:00Z</dcterms:created>
  <dc:creator>Administrator</dc:creator>
  <cp:lastModifiedBy>huawei</cp:lastModifiedBy>
  <cp:lastPrinted>2026-02-06T18:13:00Z</cp:lastPrinted>
  <dcterms:modified xsi:type="dcterms:W3CDTF">2026-02-09T10:58:38Z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8B9D253FE4A7D51F5E4D896913F886B8_42</vt:lpwstr>
  </property>
</Properties>
</file>