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29" w:rsidRDefault="00841229" w:rsidP="00384BBB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841229" w:rsidRDefault="00841229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872E81" w:rsidRDefault="00872E81" w:rsidP="00384BBB">
      <w:pPr>
        <w:pStyle w:val="aa"/>
        <w:rPr>
          <w:rStyle w:val="a7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 w:rsidRPr="00872E81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重庆市九龙坡区华岩镇人民政府</w:t>
      </w:r>
    </w:p>
    <w:p w:rsidR="00872E81" w:rsidRDefault="00872E81" w:rsidP="00384BBB">
      <w:pPr>
        <w:pStyle w:val="aa"/>
        <w:rPr>
          <w:rStyle w:val="a7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 w:rsidRPr="00872E81">
        <w:rPr>
          <w:rStyle w:val="a7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关于废止有关规范性文件的通知</w:t>
      </w:r>
    </w:p>
    <w:p w:rsidR="00384BBB" w:rsidRDefault="00872E81" w:rsidP="00384BBB">
      <w:pPr>
        <w:pStyle w:val="aa"/>
      </w:pPr>
      <w:proofErr w:type="gramStart"/>
      <w:r w:rsidRPr="00872E81">
        <w:rPr>
          <w:rFonts w:ascii="方正仿宋_GBK" w:hint="eastAsia"/>
        </w:rPr>
        <w:t>华岩府〔2023〕</w:t>
      </w:r>
      <w:proofErr w:type="gramEnd"/>
      <w:r w:rsidRPr="00872E81">
        <w:rPr>
          <w:rFonts w:ascii="方正仿宋_GBK" w:hint="eastAsia"/>
        </w:rPr>
        <w:t>98</w:t>
      </w:r>
      <w:r w:rsidR="00384BBB">
        <w:rPr>
          <w:rFonts w:ascii="方正仿宋_GBK" w:hint="eastAsia"/>
        </w:rPr>
        <w:t>号</w:t>
      </w:r>
    </w:p>
    <w:p w:rsidR="00384BBB" w:rsidRPr="00244344" w:rsidRDefault="00384BBB" w:rsidP="00384BBB">
      <w:pPr>
        <w:spacing w:line="600" w:lineRule="atLeast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872E81" w:rsidRDefault="00384BBB" w:rsidP="00872E81">
      <w:pPr>
        <w:spacing w:line="600" w:lineRule="exac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 w:rsidRPr="00244344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各</w:t>
      </w:r>
      <w:r w:rsidR="00872E81" w:rsidRPr="00872E81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村（社区）、机关各部门、相关企事业单位：</w:t>
      </w:r>
    </w:p>
    <w:p w:rsidR="00384BBB" w:rsidRDefault="00872E81" w:rsidP="00872E81">
      <w:pPr>
        <w:spacing w:line="600" w:lineRule="exact"/>
        <w:ind w:firstLineChars="200" w:firstLine="640"/>
      </w:pPr>
      <w:r w:rsidRPr="00872E81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根据区人民政府办公室《关于开展规范性文件清理及处置工作的通知》文件要求，现决定废止《华岩镇优化营商环境稳定市场主体促进经济发展奖励扶持办法（试行）》等</w:t>
      </w:r>
      <w:r w:rsidRPr="00872E81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4</w:t>
      </w:r>
      <w:r w:rsidRPr="00872E81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个文件。相关文件自本通知下发之日起废止</w:t>
      </w:r>
      <w:r w:rsidR="00384BBB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84BBB" w:rsidRPr="00DA1BDA" w:rsidRDefault="00384BBB" w:rsidP="00384BB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bookmarkStart w:id="0" w:name="_GoBack"/>
      <w:bookmarkEnd w:id="0"/>
    </w:p>
    <w:p w:rsidR="00384BBB" w:rsidRDefault="00872E81" w:rsidP="00872E81">
      <w:pPr>
        <w:spacing w:line="600" w:lineRule="exact"/>
        <w:ind w:firstLineChars="200" w:firstLine="640"/>
        <w:rPr>
          <w:rFonts w:ascii="Times New Roman" w:hAnsi="Times New Roma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附件：废止有关规范性文件目录</w:t>
      </w:r>
    </w:p>
    <w:p w:rsidR="00384BBB" w:rsidRPr="00244344" w:rsidRDefault="00384BBB" w:rsidP="00384BBB">
      <w:pPr>
        <w:spacing w:line="600" w:lineRule="exact"/>
        <w:ind w:firstLineChars="200" w:firstLine="420"/>
        <w:rPr>
          <w:rFonts w:ascii="Times New Roman" w:hAnsi="Times New Roman"/>
        </w:rPr>
      </w:pPr>
    </w:p>
    <w:p w:rsidR="003F7AAE" w:rsidRDefault="00872E81" w:rsidP="003F7AAE">
      <w:pPr>
        <w:pStyle w:val="ab"/>
        <w:wordWrap w:val="0"/>
      </w:pPr>
      <w:r w:rsidRPr="00872E81">
        <w:rPr>
          <w:rFonts w:hint="eastAsia"/>
        </w:rPr>
        <w:t>重庆市九龙坡区华岩镇人民政府</w:t>
      </w:r>
      <w:r w:rsidR="003F7AAE">
        <w:rPr>
          <w:rFonts w:hint="eastAsia"/>
        </w:rPr>
        <w:t xml:space="preserve">    </w:t>
      </w:r>
    </w:p>
    <w:p w:rsidR="00384BBB" w:rsidRDefault="00384BBB" w:rsidP="003F7AAE">
      <w:pPr>
        <w:pStyle w:val="ab"/>
        <w:wordWrap w:val="0"/>
        <w:ind w:right="800"/>
        <w:rPr>
          <w:rFonts w:hint="eastAsia"/>
        </w:rPr>
      </w:pPr>
      <w:r w:rsidRPr="00244344">
        <w:rPr>
          <w:rFonts w:cs="Times New Roman"/>
        </w:rPr>
        <w:t>202</w:t>
      </w:r>
      <w:r w:rsidR="00872E81">
        <w:rPr>
          <w:rFonts w:cs="Times New Roman" w:hint="eastAsia"/>
        </w:rPr>
        <w:t>3</w:t>
      </w:r>
      <w:r w:rsidRPr="00244344">
        <w:rPr>
          <w:rFonts w:cs="Times New Roman"/>
        </w:rPr>
        <w:t>年</w:t>
      </w:r>
      <w:r w:rsidR="00872E81">
        <w:rPr>
          <w:rFonts w:cs="Times New Roman" w:hint="eastAsia"/>
        </w:rPr>
        <w:t>10</w:t>
      </w:r>
      <w:r w:rsidRPr="00244344">
        <w:rPr>
          <w:rFonts w:cs="Times New Roman"/>
        </w:rPr>
        <w:t>月</w:t>
      </w:r>
      <w:r w:rsidR="00872E81">
        <w:rPr>
          <w:rFonts w:cs="Times New Roman" w:hint="eastAsia"/>
        </w:rPr>
        <w:t>27</w:t>
      </w:r>
      <w:r w:rsidRPr="00244344">
        <w:rPr>
          <w:rFonts w:cs="Times New Roman"/>
        </w:rPr>
        <w:t>日</w:t>
      </w:r>
      <w:r w:rsidR="003F7AAE">
        <w:rPr>
          <w:rFonts w:hint="eastAsia"/>
        </w:rPr>
        <w:t xml:space="preserve">    </w:t>
      </w:r>
    </w:p>
    <w:p w:rsidR="00B62B5A" w:rsidRDefault="00B62B5A" w:rsidP="00B62B5A">
      <w:pPr>
        <w:pStyle w:val="ab"/>
        <w:ind w:firstLineChars="200" w:firstLine="640"/>
        <w:jc w:val="left"/>
      </w:pPr>
      <w:r w:rsidRPr="00B62B5A">
        <w:rPr>
          <w:rFonts w:hint="eastAsia"/>
        </w:rPr>
        <w:t>（此件公开发布）</w:t>
      </w:r>
    </w:p>
    <w:p w:rsidR="00841229" w:rsidRPr="00466F55" w:rsidRDefault="00466F55" w:rsidP="00466F55">
      <w:pPr>
        <w:widowControl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br w:type="page"/>
      </w:r>
    </w:p>
    <w:p w:rsidR="00466F55" w:rsidRPr="00466F55" w:rsidRDefault="00466F55" w:rsidP="00466F55">
      <w:pPr>
        <w:pStyle w:val="a6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  <w:sectPr w:rsidR="00466F55" w:rsidRPr="00466F55">
          <w:headerReference w:type="default" r:id="rId9"/>
          <w:footerReference w:type="default" r:id="rId10"/>
          <w:pgSz w:w="11906" w:h="16838"/>
          <w:pgMar w:top="1962" w:right="1474" w:bottom="1848" w:left="1587" w:header="851" w:footer="992" w:gutter="0"/>
          <w:pgNumType w:fmt="numberInDash"/>
          <w:cols w:space="0"/>
          <w:docGrid w:type="lines" w:linePitch="312"/>
        </w:sectPr>
      </w:pPr>
    </w:p>
    <w:p w:rsidR="00872E81" w:rsidRDefault="00872E81" w:rsidP="00872E81">
      <w:pPr>
        <w:spacing w:line="600" w:lineRule="exact"/>
        <w:rPr>
          <w:rFonts w:ascii="Times New Roman" w:eastAsia="方正黑体_GBK" w:hAnsi="Times New Roman"/>
          <w:snapToGrid w:val="0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snapToGrid w:val="0"/>
          <w:kern w:val="0"/>
          <w:sz w:val="32"/>
          <w:szCs w:val="32"/>
        </w:rPr>
        <w:lastRenderedPageBreak/>
        <w:t>附件</w:t>
      </w:r>
    </w:p>
    <w:p w:rsidR="00872E81" w:rsidRDefault="00872E81" w:rsidP="00872E81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废止有关规范性文件目录</w:t>
      </w:r>
    </w:p>
    <w:tbl>
      <w:tblPr>
        <w:tblpPr w:leftFromText="180" w:rightFromText="180" w:vertAnchor="text" w:horzAnchor="page" w:tblpXSpec="center" w:tblpY="156"/>
        <w:tblOverlap w:val="never"/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797"/>
        <w:gridCol w:w="3949"/>
      </w:tblGrid>
      <w:tr w:rsidR="00872E81" w:rsidTr="00C671EB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标         题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原发文</w:t>
            </w:r>
            <w:proofErr w:type="gramStart"/>
            <w:r>
              <w:rPr>
                <w:rFonts w:ascii="方正黑体_GBK" w:eastAsia="方正黑体_GBK" w:hint="eastAsia"/>
                <w:sz w:val="32"/>
                <w:szCs w:val="32"/>
              </w:rPr>
              <w:t>文</w:t>
            </w:r>
            <w:proofErr w:type="gramEnd"/>
            <w:r>
              <w:rPr>
                <w:rFonts w:ascii="方正黑体_GBK" w:eastAsia="方正黑体_GBK" w:hint="eastAsia"/>
                <w:sz w:val="32"/>
                <w:szCs w:val="32"/>
              </w:rPr>
              <w:t>号</w:t>
            </w:r>
          </w:p>
        </w:tc>
      </w:tr>
      <w:tr w:rsidR="00872E81" w:rsidTr="00C671EB">
        <w:trPr>
          <w:cantSplit/>
          <w:trHeight w:val="5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ind w:firstLineChars="300" w:firstLine="96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《华岩镇限额以上批发企业发展奖励扶持办法（试行）》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Pr="00872E81" w:rsidRDefault="00872E81" w:rsidP="00C671EB">
            <w:pPr>
              <w:tabs>
                <w:tab w:val="left" w:pos="8505"/>
              </w:tabs>
              <w:spacing w:line="400" w:lineRule="exact"/>
              <w:ind w:rightChars="100" w:right="210" w:firstLineChars="100" w:firstLine="320"/>
              <w:rPr>
                <w:rFonts w:ascii="Times New Roman" w:eastAsia="方正仿宋_GBK" w:hAnsi="Times New Roman" w:cs="方正仿宋_GBK"/>
                <w:bCs/>
                <w:sz w:val="32"/>
                <w:szCs w:val="32"/>
              </w:rPr>
            </w:pPr>
            <w:proofErr w:type="gramStart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华岩府〔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2021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〕</w:t>
            </w:r>
            <w:proofErr w:type="gramEnd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42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号</w:t>
            </w:r>
          </w:p>
        </w:tc>
      </w:tr>
      <w:tr w:rsidR="00872E81" w:rsidTr="00C671EB">
        <w:trPr>
          <w:cantSplit/>
          <w:trHeight w:val="5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ind w:firstLineChars="300" w:firstLine="96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《华岩镇企业统计工作规范化建设奖励办法（试行）》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Pr="00872E81" w:rsidRDefault="00872E81" w:rsidP="00C671EB">
            <w:pPr>
              <w:tabs>
                <w:tab w:val="left" w:pos="8505"/>
              </w:tabs>
              <w:spacing w:line="400" w:lineRule="exact"/>
              <w:ind w:rightChars="100" w:right="210"/>
              <w:jc w:val="center"/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</w:rPr>
            </w:pPr>
            <w:proofErr w:type="gramStart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华岩府〔</w:t>
            </w:r>
            <w:r w:rsidRPr="00872E81">
              <w:rPr>
                <w:rFonts w:ascii="Times New Roman" w:eastAsia="方正仿宋_GBK" w:hAnsi="Times New Roman" w:cs="方正仿宋_GBK"/>
                <w:bCs/>
                <w:sz w:val="32"/>
                <w:szCs w:val="32"/>
              </w:rPr>
              <w:t>2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020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〕</w:t>
            </w:r>
            <w:proofErr w:type="gramEnd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139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号</w:t>
            </w:r>
          </w:p>
        </w:tc>
      </w:tr>
      <w:tr w:rsidR="00872E81" w:rsidTr="00C671EB">
        <w:trPr>
          <w:cantSplit/>
          <w:trHeight w:val="5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《华岩镇优化营商环境稳定市场主体促进经济发展奖励扶持办法（试行）》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Pr="00872E81" w:rsidRDefault="00872E81" w:rsidP="00C671EB">
            <w:pPr>
              <w:tabs>
                <w:tab w:val="left" w:pos="8505"/>
              </w:tabs>
              <w:spacing w:line="400" w:lineRule="exact"/>
              <w:ind w:rightChars="100" w:right="210"/>
              <w:jc w:val="center"/>
              <w:rPr>
                <w:rFonts w:ascii="Times New Roman" w:eastAsia="方正仿宋_GBK" w:hAnsi="Times New Roman" w:cs="方正仿宋_GBK"/>
                <w:kern w:val="0"/>
                <w:sz w:val="32"/>
                <w:szCs w:val="32"/>
              </w:rPr>
            </w:pPr>
            <w:proofErr w:type="gramStart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华岩府〔</w:t>
            </w:r>
            <w:r w:rsidRPr="00872E81">
              <w:rPr>
                <w:rFonts w:ascii="Times New Roman" w:eastAsia="方正仿宋_GBK" w:hAnsi="Times New Roman" w:cs="方正仿宋_GBK"/>
                <w:bCs/>
                <w:sz w:val="32"/>
                <w:szCs w:val="32"/>
              </w:rPr>
              <w:t>2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020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〕</w:t>
            </w:r>
            <w:proofErr w:type="gramEnd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138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号</w:t>
            </w:r>
          </w:p>
        </w:tc>
      </w:tr>
      <w:tr w:rsidR="00872E81" w:rsidTr="00C671EB">
        <w:trPr>
          <w:cantSplit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Default="00872E81" w:rsidP="00C671EB">
            <w:pPr>
              <w:adjustRightInd w:val="0"/>
              <w:snapToGrid w:val="0"/>
              <w:spacing w:line="600" w:lineRule="exact"/>
              <w:ind w:firstLineChars="300" w:firstLine="96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《高新技术企业申报、科技型企业入库申报奖励办法》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81" w:rsidRPr="00872E81" w:rsidRDefault="00872E81" w:rsidP="00C671EB">
            <w:pPr>
              <w:tabs>
                <w:tab w:val="left" w:pos="8505"/>
              </w:tabs>
              <w:wordWrap w:val="0"/>
              <w:spacing w:line="600" w:lineRule="exact"/>
              <w:ind w:rightChars="100" w:right="210"/>
              <w:jc w:val="center"/>
              <w:rPr>
                <w:rFonts w:ascii="Times New Roman" w:eastAsia="方正仿宋_GBK" w:hAnsi="Times New Roman" w:cs="方正仿宋_GBK"/>
                <w:bCs/>
                <w:sz w:val="32"/>
                <w:szCs w:val="32"/>
              </w:rPr>
            </w:pPr>
            <w:proofErr w:type="gramStart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华岩府〔</w:t>
            </w:r>
            <w:r w:rsidRPr="00872E81">
              <w:rPr>
                <w:rFonts w:ascii="Times New Roman" w:eastAsia="方正仿宋_GBK" w:hAnsi="Times New Roman" w:cs="方正仿宋_GBK"/>
                <w:bCs/>
                <w:sz w:val="32"/>
                <w:szCs w:val="32"/>
              </w:rPr>
              <w:t>201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6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〕</w:t>
            </w:r>
            <w:proofErr w:type="gramEnd"/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268</w:t>
            </w:r>
            <w:r w:rsidRPr="00872E81">
              <w:rPr>
                <w:rFonts w:ascii="Times New Roman" w:eastAsia="方正仿宋_GBK" w:hAnsi="Times New Roman" w:cs="方正仿宋_GBK" w:hint="eastAsia"/>
                <w:bCs/>
                <w:sz w:val="32"/>
                <w:szCs w:val="32"/>
              </w:rPr>
              <w:t>号</w:t>
            </w:r>
          </w:p>
        </w:tc>
      </w:tr>
    </w:tbl>
    <w:p w:rsidR="00841229" w:rsidRPr="00466F55" w:rsidRDefault="00872E81" w:rsidP="00872E81">
      <w:pPr>
        <w:wordWrap w:val="0"/>
        <w:spacing w:line="600" w:lineRule="atLeast"/>
        <w:ind w:right="64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br/>
      </w:r>
    </w:p>
    <w:sectPr w:rsidR="00841229" w:rsidRPr="00466F55">
      <w:headerReference w:type="default" r:id="rId11"/>
      <w:footerReference w:type="default" r:id="rId12"/>
      <w:pgSz w:w="16838" w:h="11906" w:orient="landscape"/>
      <w:pgMar w:top="1587" w:right="1962" w:bottom="1474" w:left="184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17" w:rsidRDefault="00C13417">
      <w:r>
        <w:separator/>
      </w:r>
    </w:p>
  </w:endnote>
  <w:endnote w:type="continuationSeparator" w:id="0">
    <w:p w:rsidR="00C13417" w:rsidRDefault="00C1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29" w:rsidRDefault="00F3025C">
    <w:pPr>
      <w:pStyle w:val="a5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3D28A" wp14:editId="7900B8A5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17.4pt;height:0.15pt;width:442.25pt;z-index:251660288;mso-width-relative:page;mso-height-relative:page;" filled="f" stroked="t" coordsize="21600,21600" o:gfxdata="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nrhQB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87AD8" wp14:editId="5F4D6F5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229" w:rsidRDefault="00F3025C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2B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1229" w:rsidRDefault="00F3025C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2B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841229" w:rsidRDefault="00F3025C" w:rsidP="00384BBB">
    <w:pPr>
      <w:pStyle w:val="a5"/>
      <w:ind w:leftChars="895" w:left="2736" w:hangingChars="305" w:hanging="857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="00872E81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</w:t>
    </w:r>
    <w:r w:rsidR="00B62B5A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="00872E81" w:rsidRPr="00872E81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重庆市九龙坡区华岩镇人民政府</w:t>
    </w:r>
    <w:r w:rsidR="00384BBB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</w:t>
    </w:r>
  </w:p>
  <w:p w:rsidR="00841229" w:rsidRDefault="00841229" w:rsidP="00384B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29" w:rsidRDefault="00F3025C">
    <w:pPr>
      <w:pStyle w:val="a5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783682" wp14:editId="09D010BE">
              <wp:simplePos x="0" y="0"/>
              <wp:positionH relativeFrom="column">
                <wp:posOffset>0</wp:posOffset>
              </wp:positionH>
              <wp:positionV relativeFrom="paragraph">
                <wp:posOffset>220980</wp:posOffset>
              </wp:positionV>
              <wp:extent cx="821245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124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17.4pt;height:0pt;width:646.65pt;z-index:251664384;mso-width-relative:page;mso-height-relative:page;" filled="f" stroked="t" coordsize="21600,21600" o:gfxdata="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JEm0rLTAAAABwEAAA8AAAAA&#10;AAAAAQAgAAAAOAAAAGRycy9kb3ducmV2LnhtbFBLAQIUABQAAAAIAIdO4kDZwUTHygEAAGQDAAAO&#10;AAAAAAAAAAEAIAAAADgBAABkcnMvZTJvRG9jLnhtbFBLBQYAAAAABgAGAFkBAAB0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1EF1A3" wp14:editId="5428BEE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229" w:rsidRDefault="00F3025C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62B5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6540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841229" w:rsidRDefault="00F3025C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62B5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                                                     </w:t>
    </w:r>
  </w:p>
  <w:p w:rsidR="00841229" w:rsidRDefault="00F3025C" w:rsidP="00384BBB">
    <w:pPr>
      <w:pStyle w:val="a5"/>
      <w:ind w:leftChars="895" w:left="2736" w:hangingChars="305" w:hanging="857"/>
      <w:jc w:val="lef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>
      <w:rPr>
        <w:rFonts w:ascii="宋体" w:eastAsia="宋体" w:hAnsi="宋体" w:cs="宋体"/>
        <w:b/>
        <w:bCs/>
        <w:color w:val="005192"/>
        <w:sz w:val="28"/>
        <w:szCs w:val="44"/>
      </w:rPr>
      <w:t xml:space="preserve">                          </w:t>
    </w:r>
    <w:r w:rsidR="003D31C3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     </w:t>
    </w:r>
    <w:r w:rsidR="00B62B5A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  <w:r w:rsidR="003D31C3" w:rsidRPr="003D31C3"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重庆市九龙坡区华岩镇人民政府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</w:p>
  <w:p w:rsidR="00841229" w:rsidRPr="00123E99" w:rsidRDefault="00841229" w:rsidP="00384BBB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17" w:rsidRDefault="00C13417">
      <w:r>
        <w:separator/>
      </w:r>
    </w:p>
  </w:footnote>
  <w:footnote w:type="continuationSeparator" w:id="0">
    <w:p w:rsidR="00C13417" w:rsidRDefault="00C13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DC" w:rsidRDefault="007F76DC" w:rsidP="007F76DC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</w:p>
  <w:p w:rsidR="007F76DC" w:rsidRDefault="007F76DC" w:rsidP="00CD6853">
    <w:pPr>
      <w:pStyle w:val="a5"/>
      <w:tabs>
        <w:tab w:val="left" w:pos="8306"/>
      </w:tabs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4196C564" wp14:editId="501F5988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2E81" w:rsidRPr="00872E81">
      <w:rPr>
        <w:rFonts w:ascii="宋体" w:eastAsia="宋体" w:hAnsi="宋体" w:cs="宋体" w:hint="eastAsia"/>
        <w:b/>
        <w:bCs/>
        <w:color w:val="005192"/>
        <w:sz w:val="32"/>
      </w:rPr>
      <w:t>重庆市九龙坡区华岩镇人民政府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  <w:r w:rsidR="00CD6853">
      <w:rPr>
        <w:rFonts w:ascii="宋体" w:eastAsia="宋体" w:hAnsi="宋体" w:cs="宋体"/>
        <w:b/>
        <w:bCs/>
        <w:color w:val="005192"/>
        <w:sz w:val="32"/>
        <w:szCs w:val="32"/>
        <w:lang w:eastAsia="zh-Hans"/>
      </w:rPr>
      <w:tab/>
    </w:r>
  </w:p>
  <w:p w:rsidR="00841229" w:rsidRPr="007F76DC" w:rsidRDefault="00CD6853" w:rsidP="007F76DC">
    <w:pPr>
      <w:pStyle w:val="a5"/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BA85D4" wp14:editId="57AD0489">
              <wp:simplePos x="0" y="0"/>
              <wp:positionH relativeFrom="column">
                <wp:posOffset>-151711</wp:posOffset>
              </wp:positionH>
              <wp:positionV relativeFrom="paragraph">
                <wp:posOffset>55380</wp:posOffset>
              </wp:positionV>
              <wp:extent cx="5904689" cy="0"/>
              <wp:effectExtent l="0" t="0" r="20320" b="1905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689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95pt,4.35pt" to="45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" strokecolor="#005192" strokeweight="1.7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53" w:rsidRDefault="00CD6853" w:rsidP="007F76DC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</w:p>
  <w:p w:rsidR="00CD6853" w:rsidRDefault="00CD6853" w:rsidP="00CD6853">
    <w:pPr>
      <w:pStyle w:val="a5"/>
      <w:tabs>
        <w:tab w:val="left" w:pos="8306"/>
      </w:tabs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404B2141" wp14:editId="1D479042">
          <wp:extent cx="308610" cy="308610"/>
          <wp:effectExtent l="0" t="0" r="11430" b="11430"/>
          <wp:docPr id="10" name="图片 10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31C3" w:rsidRPr="003D31C3">
      <w:rPr>
        <w:rFonts w:ascii="宋体" w:eastAsia="宋体" w:hAnsi="宋体" w:cs="宋体" w:hint="eastAsia"/>
        <w:b/>
        <w:bCs/>
        <w:color w:val="005192"/>
        <w:sz w:val="32"/>
      </w:rPr>
      <w:t>重庆市九龙坡区华岩镇人民政府</w:t>
    </w:r>
    <w:r>
      <w:rPr>
        <w:rFonts w:ascii="宋体" w:eastAsia="宋体" w:hAnsi="宋体" w:cs="宋体" w:hint="eastAsia"/>
        <w:b/>
        <w:bCs/>
        <w:color w:val="005192"/>
        <w:sz w:val="32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  <w:r>
      <w:rPr>
        <w:rFonts w:ascii="宋体" w:eastAsia="宋体" w:hAnsi="宋体" w:cs="宋体"/>
        <w:b/>
        <w:bCs/>
        <w:color w:val="005192"/>
        <w:sz w:val="32"/>
        <w:szCs w:val="32"/>
        <w:lang w:eastAsia="zh-Hans"/>
      </w:rPr>
      <w:tab/>
    </w:r>
  </w:p>
  <w:p w:rsidR="00CD6853" w:rsidRPr="007F76DC" w:rsidRDefault="00CD6853" w:rsidP="007F76DC">
    <w:pPr>
      <w:pStyle w:val="a5"/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75FF0E" wp14:editId="12C69614">
              <wp:simplePos x="0" y="0"/>
              <wp:positionH relativeFrom="column">
                <wp:posOffset>-152076</wp:posOffset>
              </wp:positionH>
              <wp:positionV relativeFrom="paragraph">
                <wp:posOffset>55380</wp:posOffset>
              </wp:positionV>
              <wp:extent cx="8368098" cy="0"/>
              <wp:effectExtent l="0" t="0" r="13970" b="1905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368098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接连接符 3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95pt,4.35pt" to="646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" strokecolor="#005192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4F56"/>
    <w:multiLevelType w:val="multilevel"/>
    <w:tmpl w:val="205A4F56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30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ascii="Times New Roman" w:hAnsi="Times New Roman" w:hint="default"/>
        <w:b w:val="0"/>
        <w:i w:val="0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F05B4F69"/>
    <w:rsid w:val="F97D9566"/>
    <w:rsid w:val="FDFF411C"/>
    <w:rsid w:val="FFFB63C6"/>
    <w:rsid w:val="000150B8"/>
    <w:rsid w:val="00123E99"/>
    <w:rsid w:val="00132EEE"/>
    <w:rsid w:val="00172A27"/>
    <w:rsid w:val="00193831"/>
    <w:rsid w:val="00384BBB"/>
    <w:rsid w:val="003A363F"/>
    <w:rsid w:val="003D31C3"/>
    <w:rsid w:val="003F7AAE"/>
    <w:rsid w:val="00466F55"/>
    <w:rsid w:val="007F76DC"/>
    <w:rsid w:val="00841229"/>
    <w:rsid w:val="00872E81"/>
    <w:rsid w:val="008C69E7"/>
    <w:rsid w:val="009F3B12"/>
    <w:rsid w:val="00A54427"/>
    <w:rsid w:val="00AA66E2"/>
    <w:rsid w:val="00AB7B73"/>
    <w:rsid w:val="00AC1060"/>
    <w:rsid w:val="00B2314E"/>
    <w:rsid w:val="00B62B5A"/>
    <w:rsid w:val="00C13417"/>
    <w:rsid w:val="00CD6853"/>
    <w:rsid w:val="00CF4091"/>
    <w:rsid w:val="00D11AF5"/>
    <w:rsid w:val="00E21B56"/>
    <w:rsid w:val="00F3025C"/>
    <w:rsid w:val="00F46DAB"/>
    <w:rsid w:val="00F57DF9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"/>
    <w:rsid w:val="00384BBB"/>
    <w:rPr>
      <w:sz w:val="18"/>
      <w:szCs w:val="18"/>
    </w:rPr>
  </w:style>
  <w:style w:type="character" w:customStyle="1" w:styleId="Char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0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0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1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1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ac">
    <w:name w:val="Date"/>
    <w:basedOn w:val="a"/>
    <w:next w:val="a"/>
    <w:link w:val="Char2"/>
    <w:rsid w:val="00B62B5A"/>
    <w:pPr>
      <w:ind w:leftChars="2500" w:left="100"/>
    </w:pPr>
  </w:style>
  <w:style w:type="character" w:customStyle="1" w:styleId="Char2">
    <w:name w:val="日期 Char"/>
    <w:basedOn w:val="a0"/>
    <w:link w:val="ac"/>
    <w:rsid w:val="00B62B5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page number"/>
    <w:qFormat/>
    <w:rPr>
      <w:rFonts w:eastAsia="宋体"/>
      <w:sz w:val="18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paragraph" w:styleId="a9">
    <w:name w:val="Balloon Text"/>
    <w:basedOn w:val="a"/>
    <w:link w:val="Char"/>
    <w:rsid w:val="00384BBB"/>
    <w:rPr>
      <w:sz w:val="18"/>
      <w:szCs w:val="18"/>
    </w:rPr>
  </w:style>
  <w:style w:type="character" w:customStyle="1" w:styleId="Char">
    <w:name w:val="批注框文本 Char"/>
    <w:basedOn w:val="a0"/>
    <w:link w:val="a9"/>
    <w:rsid w:val="00384BBB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a">
    <w:name w:val="@号"/>
    <w:link w:val="Char0"/>
    <w:qFormat/>
    <w:rsid w:val="00384BBB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0">
    <w:name w:val="@号 Char"/>
    <w:basedOn w:val="a0"/>
    <w:link w:val="aa"/>
    <w:rsid w:val="00384BBB"/>
    <w:rPr>
      <w:rFonts w:eastAsia="方正仿宋_GBK"/>
      <w:kern w:val="2"/>
      <w:sz w:val="32"/>
      <w:szCs w:val="32"/>
    </w:rPr>
  </w:style>
  <w:style w:type="paragraph" w:customStyle="1" w:styleId="ab">
    <w:name w:val="@落款"/>
    <w:link w:val="Char1"/>
    <w:qFormat/>
    <w:rsid w:val="00384BBB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1">
    <w:name w:val="@落款 Char"/>
    <w:basedOn w:val="a0"/>
    <w:link w:val="ab"/>
    <w:qFormat/>
    <w:rsid w:val="00384BBB"/>
    <w:rPr>
      <w:rFonts w:eastAsia="方正仿宋_GBK" w:cs="方正仿宋_GBK"/>
      <w:sz w:val="32"/>
      <w:szCs w:val="32"/>
    </w:rPr>
  </w:style>
  <w:style w:type="paragraph" w:styleId="ac">
    <w:name w:val="Date"/>
    <w:basedOn w:val="a"/>
    <w:next w:val="a"/>
    <w:link w:val="Char2"/>
    <w:rsid w:val="00B62B5A"/>
    <w:pPr>
      <w:ind w:leftChars="2500" w:left="100"/>
    </w:pPr>
  </w:style>
  <w:style w:type="character" w:customStyle="1" w:styleId="Char2">
    <w:name w:val="日期 Char"/>
    <w:basedOn w:val="a0"/>
    <w:link w:val="ac"/>
    <w:rsid w:val="00B62B5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17</cp:revision>
  <cp:lastPrinted>2023-11-24T07:45:00Z</cp:lastPrinted>
  <dcterms:created xsi:type="dcterms:W3CDTF">2021-09-10T18:41:00Z</dcterms:created>
  <dcterms:modified xsi:type="dcterms:W3CDTF">2023-11-24T07:45:00Z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