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108829">
      <w:pPr>
        <w:pStyle w:val="24"/>
        <w:spacing w:line="600" w:lineRule="exact"/>
        <w:ind w:left="760"/>
        <w:jc w:val="center"/>
        <w:rPr>
          <w:rFonts w:hint="default" w:ascii="Times New Roman" w:hAnsi="Times New Roman" w:eastAsia="方正小标宋_GBK" w:cs="Times New Roman"/>
          <w:bCs/>
          <w:sz w:val="52"/>
          <w:szCs w:val="52"/>
        </w:rPr>
      </w:pPr>
      <w:bookmarkStart w:id="0" w:name="_Toc21888604"/>
      <w:bookmarkStart w:id="1" w:name="_Toc22124396"/>
      <w:bookmarkStart w:id="2" w:name="_Toc441065661"/>
      <w:bookmarkStart w:id="3" w:name="_Toc441065653"/>
      <w:bookmarkStart w:id="4" w:name="_Toc21888666"/>
      <w:r>
        <w:rPr>
          <w:rFonts w:hint="default" w:ascii="Times New Roman" w:hAnsi="Times New Roman" w:eastAsia="方正小标宋_GBK" w:cs="Times New Roman"/>
          <w:bCs/>
          <w:sz w:val="52"/>
          <w:szCs w:val="52"/>
          <w:lang w:val="en-US" w:eastAsia="zh-CN"/>
        </w:rPr>
        <w:t>2025</w:t>
      </w:r>
      <w:r>
        <w:rPr>
          <w:rFonts w:hint="default" w:ascii="Times New Roman" w:hAnsi="Times New Roman" w:eastAsia="方正小标宋_GBK" w:cs="Times New Roman"/>
          <w:bCs/>
          <w:sz w:val="52"/>
          <w:szCs w:val="52"/>
        </w:rPr>
        <w:t>年</w:t>
      </w:r>
      <w:r>
        <w:rPr>
          <w:rFonts w:hint="default" w:ascii="Times New Roman" w:hAnsi="Times New Roman" w:eastAsia="方正小标宋_GBK" w:cs="Times New Roman"/>
          <w:bCs/>
          <w:sz w:val="52"/>
          <w:szCs w:val="52"/>
          <w:lang w:eastAsia="zh-CN"/>
        </w:rPr>
        <w:t>度</w:t>
      </w:r>
      <w:r>
        <w:rPr>
          <w:rFonts w:hint="eastAsia" w:eastAsia="方正小标宋_GBK" w:cs="Times New Roman"/>
          <w:bCs/>
          <w:sz w:val="52"/>
          <w:szCs w:val="52"/>
          <w:lang w:val="en-US" w:eastAsia="zh-CN"/>
        </w:rPr>
        <w:t>第一批</w:t>
      </w:r>
      <w:r>
        <w:rPr>
          <w:rFonts w:hint="default" w:ascii="Times New Roman" w:hAnsi="Times New Roman" w:eastAsia="方正小标宋_GBK" w:cs="Times New Roman"/>
          <w:bCs/>
          <w:sz w:val="52"/>
          <w:szCs w:val="52"/>
        </w:rPr>
        <w:t>购买社会工作</w:t>
      </w:r>
    </w:p>
    <w:p w14:paraId="194C287B">
      <w:pPr>
        <w:pStyle w:val="24"/>
        <w:spacing w:line="600" w:lineRule="exact"/>
        <w:ind w:left="760"/>
        <w:jc w:val="center"/>
        <w:rPr>
          <w:rFonts w:hint="default" w:ascii="Times New Roman" w:hAnsi="Times New Roman" w:eastAsia="方正小标宋_GBK" w:cs="Times New Roman"/>
          <w:bCs/>
          <w:sz w:val="52"/>
          <w:szCs w:val="52"/>
        </w:rPr>
      </w:pPr>
      <w:r>
        <w:rPr>
          <w:rFonts w:hint="default" w:ascii="Times New Roman" w:hAnsi="Times New Roman" w:eastAsia="方正小标宋_GBK" w:cs="Times New Roman"/>
          <w:bCs/>
          <w:sz w:val="52"/>
          <w:szCs w:val="52"/>
        </w:rPr>
        <w:t>服务项目询比采购文件</w:t>
      </w:r>
    </w:p>
    <w:p w14:paraId="5EF73D86">
      <w:pPr>
        <w:pStyle w:val="24"/>
        <w:spacing w:line="600" w:lineRule="exact"/>
        <w:rPr>
          <w:rFonts w:hint="default" w:ascii="Times New Roman" w:hAnsi="Times New Roman" w:eastAsia="方正黑体_GBK" w:cs="Times New Roman"/>
          <w:bCs/>
          <w:sz w:val="56"/>
          <w:szCs w:val="56"/>
        </w:rPr>
      </w:pPr>
    </w:p>
    <w:p w14:paraId="39D89531">
      <w:pPr>
        <w:pStyle w:val="24"/>
        <w:spacing w:line="600" w:lineRule="exact"/>
        <w:rPr>
          <w:rFonts w:hint="default" w:ascii="Times New Roman" w:hAnsi="Times New Roman" w:eastAsia="方正黑体_GBK" w:cs="Times New Roman"/>
          <w:bCs/>
          <w:sz w:val="56"/>
          <w:szCs w:val="56"/>
        </w:rPr>
      </w:pPr>
    </w:p>
    <w:p w14:paraId="09F70382">
      <w:pPr>
        <w:pStyle w:val="24"/>
        <w:spacing w:line="600" w:lineRule="exact"/>
        <w:rPr>
          <w:rFonts w:hint="default" w:ascii="Times New Roman" w:hAnsi="Times New Roman" w:eastAsia="方正黑体_GBK" w:cs="Times New Roman"/>
          <w:bCs/>
          <w:sz w:val="56"/>
          <w:szCs w:val="56"/>
        </w:rPr>
      </w:pPr>
    </w:p>
    <w:p w14:paraId="59999E79">
      <w:pPr>
        <w:pStyle w:val="24"/>
        <w:spacing w:line="600" w:lineRule="exact"/>
        <w:rPr>
          <w:rFonts w:hint="default" w:ascii="Times New Roman" w:hAnsi="Times New Roman" w:eastAsia="方正黑体_GBK" w:cs="Times New Roman"/>
          <w:bCs/>
          <w:sz w:val="56"/>
          <w:szCs w:val="56"/>
        </w:rPr>
      </w:pPr>
    </w:p>
    <w:p w14:paraId="59D25ACE">
      <w:pPr>
        <w:pStyle w:val="24"/>
        <w:spacing w:line="600" w:lineRule="exact"/>
        <w:rPr>
          <w:rFonts w:hint="default" w:ascii="Times New Roman" w:hAnsi="Times New Roman" w:eastAsia="方正黑体_GBK" w:cs="Times New Roman"/>
          <w:bCs/>
          <w:sz w:val="56"/>
          <w:szCs w:val="56"/>
        </w:rPr>
      </w:pPr>
    </w:p>
    <w:p w14:paraId="623CD953">
      <w:pPr>
        <w:pStyle w:val="24"/>
        <w:spacing w:line="600" w:lineRule="exact"/>
        <w:jc w:val="center"/>
        <w:rPr>
          <w:rFonts w:hint="default" w:ascii="Times New Roman" w:hAnsi="Times New Roman" w:eastAsia="方正黑体_GBK" w:cs="Times New Roman"/>
          <w:bCs/>
          <w:sz w:val="56"/>
          <w:szCs w:val="56"/>
        </w:rPr>
      </w:pPr>
    </w:p>
    <w:p w14:paraId="13BC0662">
      <w:pPr>
        <w:pStyle w:val="24"/>
        <w:spacing w:line="600" w:lineRule="exact"/>
        <w:jc w:val="center"/>
        <w:rPr>
          <w:rFonts w:hint="default" w:ascii="Times New Roman" w:hAnsi="Times New Roman" w:eastAsia="方正黑体_GBK" w:cs="Times New Roman"/>
          <w:bCs/>
          <w:sz w:val="56"/>
          <w:szCs w:val="56"/>
        </w:rPr>
      </w:pPr>
    </w:p>
    <w:p w14:paraId="708C3F9D">
      <w:pPr>
        <w:pStyle w:val="24"/>
        <w:spacing w:line="500" w:lineRule="exact"/>
        <w:ind w:left="0"/>
        <w:jc w:val="center"/>
        <w:outlineLvl w:val="0"/>
        <w:rPr>
          <w:rFonts w:hint="default" w:ascii="Times New Roman" w:hAnsi="Times New Roman" w:eastAsia="方正小标宋_GBK" w:cs="Times New Roman"/>
          <w:sz w:val="32"/>
          <w:szCs w:val="32"/>
          <w:lang w:val="en-US" w:eastAsia="zh-CN"/>
        </w:rPr>
      </w:pPr>
      <w:bookmarkStart w:id="5" w:name="_Toc21888273"/>
      <w:bookmarkStart w:id="6" w:name="_Toc21888600"/>
      <w:bookmarkStart w:id="7" w:name="_Toc21888212"/>
      <w:bookmarkStart w:id="8" w:name="_Toc21888662"/>
      <w:bookmarkStart w:id="9" w:name="_Toc22124392"/>
      <w:r>
        <w:rPr>
          <w:rFonts w:hint="default" w:ascii="Times New Roman" w:hAnsi="Times New Roman" w:eastAsia="方正小标宋_GBK" w:cs="Times New Roman"/>
          <w:sz w:val="32"/>
          <w:szCs w:val="32"/>
        </w:rPr>
        <w:t>项目名称：</w:t>
      </w:r>
      <w:bookmarkEnd w:id="5"/>
      <w:bookmarkEnd w:id="6"/>
      <w:bookmarkEnd w:id="7"/>
      <w:bookmarkEnd w:id="8"/>
      <w:bookmarkEnd w:id="9"/>
      <w:r>
        <w:rPr>
          <w:rFonts w:hint="eastAsia" w:ascii="Times New Roman" w:hAnsi="Times New Roman" w:eastAsia="方正小标宋_GBK" w:cs="Times New Roman"/>
          <w:sz w:val="32"/>
          <w:szCs w:val="32"/>
          <w:lang w:eastAsia="zh-CN"/>
        </w:rPr>
        <w:t>九龙坡区分散供养特困人员</w:t>
      </w:r>
      <w:r>
        <w:rPr>
          <w:rFonts w:hint="eastAsia" w:ascii="Times New Roman" w:hAnsi="Times New Roman" w:eastAsia="方正小标宋_GBK" w:cs="Times New Roman"/>
          <w:sz w:val="32"/>
          <w:szCs w:val="32"/>
          <w:lang w:val="en-US" w:eastAsia="zh-CN"/>
        </w:rPr>
        <w:t>照料护理</w:t>
      </w:r>
      <w:r>
        <w:rPr>
          <w:rFonts w:hint="eastAsia" w:ascii="Times New Roman" w:hAnsi="Times New Roman" w:eastAsia="方正小标宋_GBK" w:cs="Times New Roman"/>
          <w:sz w:val="32"/>
          <w:szCs w:val="32"/>
          <w:lang w:eastAsia="zh-CN"/>
        </w:rPr>
        <w:t>服务</w:t>
      </w:r>
      <w:r>
        <w:rPr>
          <w:rFonts w:hint="eastAsia" w:ascii="Times New Roman" w:hAnsi="Times New Roman" w:eastAsia="方正小标宋_GBK" w:cs="Times New Roman"/>
          <w:sz w:val="32"/>
          <w:szCs w:val="32"/>
          <w:lang w:val="en-US" w:eastAsia="zh-CN"/>
        </w:rPr>
        <w:t>社工</w:t>
      </w:r>
      <w:r>
        <w:rPr>
          <w:rFonts w:hint="eastAsia" w:ascii="Times New Roman" w:hAnsi="Times New Roman" w:eastAsia="方正小标宋_GBK" w:cs="Times New Roman"/>
          <w:sz w:val="32"/>
          <w:szCs w:val="32"/>
          <w:lang w:eastAsia="zh-CN"/>
        </w:rPr>
        <w:t>项目</w:t>
      </w:r>
    </w:p>
    <w:p w14:paraId="1E0C3329">
      <w:pPr>
        <w:pStyle w:val="24"/>
        <w:spacing w:line="600" w:lineRule="exact"/>
        <w:jc w:val="center"/>
        <w:rPr>
          <w:rFonts w:hint="default" w:ascii="Times New Roman" w:hAnsi="Times New Roman" w:eastAsia="方正黑体_GBK" w:cs="Times New Roman"/>
          <w:bCs/>
          <w:sz w:val="56"/>
          <w:szCs w:val="56"/>
        </w:rPr>
      </w:pPr>
    </w:p>
    <w:p w14:paraId="5428CC46">
      <w:pPr>
        <w:pStyle w:val="24"/>
        <w:spacing w:line="600" w:lineRule="exact"/>
        <w:jc w:val="center"/>
        <w:rPr>
          <w:rFonts w:hint="default" w:ascii="Times New Roman" w:hAnsi="Times New Roman" w:eastAsia="方正黑体_GBK" w:cs="Times New Roman"/>
          <w:bCs/>
          <w:sz w:val="56"/>
          <w:szCs w:val="56"/>
        </w:rPr>
      </w:pPr>
    </w:p>
    <w:p w14:paraId="1526FFA7">
      <w:pPr>
        <w:pStyle w:val="24"/>
        <w:spacing w:line="600" w:lineRule="exact"/>
        <w:jc w:val="center"/>
        <w:rPr>
          <w:rFonts w:hint="default" w:ascii="Times New Roman" w:hAnsi="Times New Roman" w:eastAsia="方正黑体_GBK" w:cs="Times New Roman"/>
          <w:bCs/>
          <w:sz w:val="56"/>
          <w:szCs w:val="56"/>
        </w:rPr>
      </w:pPr>
    </w:p>
    <w:p w14:paraId="67A0D1BF">
      <w:pPr>
        <w:pStyle w:val="24"/>
        <w:spacing w:line="600" w:lineRule="exact"/>
        <w:jc w:val="center"/>
        <w:rPr>
          <w:rFonts w:hint="default" w:ascii="Times New Roman" w:hAnsi="Times New Roman" w:eastAsia="方正黑体_GBK" w:cs="Times New Roman"/>
          <w:bCs/>
          <w:sz w:val="56"/>
          <w:szCs w:val="56"/>
        </w:rPr>
      </w:pPr>
    </w:p>
    <w:p w14:paraId="64CD3927">
      <w:pPr>
        <w:pStyle w:val="24"/>
        <w:spacing w:line="600" w:lineRule="exact"/>
        <w:jc w:val="center"/>
        <w:rPr>
          <w:rFonts w:hint="default" w:ascii="Times New Roman" w:hAnsi="Times New Roman" w:eastAsia="方正黑体_GBK" w:cs="Times New Roman"/>
          <w:bCs/>
          <w:sz w:val="56"/>
          <w:szCs w:val="56"/>
        </w:rPr>
      </w:pPr>
    </w:p>
    <w:p w14:paraId="762464C9">
      <w:pPr>
        <w:pStyle w:val="24"/>
        <w:spacing w:line="600" w:lineRule="exact"/>
        <w:jc w:val="center"/>
        <w:rPr>
          <w:rFonts w:hint="default" w:ascii="Times New Roman" w:hAnsi="Times New Roman" w:eastAsia="方正黑体_GBK" w:cs="Times New Roman"/>
          <w:bCs/>
          <w:sz w:val="56"/>
          <w:szCs w:val="56"/>
        </w:rPr>
      </w:pPr>
    </w:p>
    <w:p w14:paraId="291AD87B">
      <w:pPr>
        <w:pStyle w:val="24"/>
        <w:spacing w:line="600" w:lineRule="exact"/>
        <w:jc w:val="center"/>
        <w:rPr>
          <w:rFonts w:hint="default" w:ascii="Times New Roman" w:hAnsi="Times New Roman" w:eastAsia="方正黑体_GBK" w:cs="Times New Roman"/>
          <w:bCs/>
          <w:sz w:val="56"/>
          <w:szCs w:val="56"/>
        </w:rPr>
      </w:pPr>
    </w:p>
    <w:p w14:paraId="5ACD99CA">
      <w:pPr>
        <w:pStyle w:val="24"/>
        <w:spacing w:line="600" w:lineRule="exact"/>
        <w:jc w:val="center"/>
        <w:rPr>
          <w:rFonts w:hint="default" w:ascii="Times New Roman" w:hAnsi="Times New Roman" w:eastAsia="方正黑体_GBK" w:cs="Times New Roman"/>
          <w:bCs/>
          <w:sz w:val="56"/>
          <w:szCs w:val="56"/>
        </w:rPr>
      </w:pPr>
    </w:p>
    <w:p w14:paraId="14E03986">
      <w:pPr>
        <w:pStyle w:val="24"/>
        <w:spacing w:line="600" w:lineRule="exact"/>
        <w:ind w:left="0"/>
        <w:jc w:val="center"/>
        <w:rPr>
          <w:rFonts w:hint="default" w:ascii="Times New Roman" w:hAnsi="Times New Roman" w:eastAsia="方正楷体_GBK" w:cs="Times New Roman"/>
          <w:bCs/>
          <w:sz w:val="36"/>
          <w:szCs w:val="36"/>
        </w:rPr>
      </w:pPr>
      <w:r>
        <w:rPr>
          <w:rFonts w:hint="default" w:ascii="Times New Roman" w:hAnsi="Times New Roman" w:eastAsia="方正楷体_GBK" w:cs="Times New Roman"/>
          <w:bCs/>
          <w:sz w:val="36"/>
          <w:szCs w:val="36"/>
        </w:rPr>
        <w:t>采 购 人：重庆市九龙坡区民政局</w:t>
      </w:r>
    </w:p>
    <w:p w14:paraId="32E42C84">
      <w:pPr>
        <w:pStyle w:val="24"/>
        <w:spacing w:line="600" w:lineRule="exact"/>
        <w:ind w:left="0"/>
        <w:jc w:val="center"/>
        <w:rPr>
          <w:rFonts w:hint="default" w:ascii="Times New Roman" w:hAnsi="Times New Roman" w:eastAsia="方正楷体_GBK" w:cs="Times New Roman"/>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hint="default" w:ascii="Times New Roman" w:hAnsi="Times New Roman" w:eastAsia="方正楷体_GBK" w:cs="Times New Roman"/>
          <w:bCs/>
          <w:sz w:val="36"/>
          <w:szCs w:val="36"/>
        </w:rPr>
        <w:t>二○二</w:t>
      </w:r>
      <w:r>
        <w:rPr>
          <w:rFonts w:hint="default" w:ascii="Times New Roman" w:hAnsi="Times New Roman" w:eastAsia="方正楷体_GBK" w:cs="Times New Roman"/>
          <w:bCs/>
          <w:sz w:val="36"/>
          <w:szCs w:val="36"/>
          <w:lang w:val="en-US" w:eastAsia="zh-CN"/>
        </w:rPr>
        <w:t>五</w:t>
      </w:r>
      <w:r>
        <w:rPr>
          <w:rFonts w:hint="default" w:ascii="Times New Roman" w:hAnsi="Times New Roman" w:eastAsia="方正楷体_GBK" w:cs="Times New Roman"/>
          <w:bCs/>
          <w:sz w:val="36"/>
          <w:szCs w:val="36"/>
        </w:rPr>
        <w:t>年</w:t>
      </w:r>
      <w:r>
        <w:rPr>
          <w:rFonts w:hint="eastAsia" w:eastAsia="方正楷体_GBK" w:cs="Times New Roman"/>
          <w:bCs/>
          <w:sz w:val="36"/>
          <w:szCs w:val="36"/>
          <w:lang w:val="en-US" w:eastAsia="zh-CN"/>
        </w:rPr>
        <w:t>三</w:t>
      </w:r>
      <w:r>
        <w:rPr>
          <w:rFonts w:hint="default" w:ascii="Times New Roman" w:hAnsi="Times New Roman" w:eastAsia="方正楷体_GBK" w:cs="Times New Roman"/>
          <w:bCs/>
          <w:sz w:val="36"/>
          <w:szCs w:val="36"/>
        </w:rPr>
        <w:t>月</w:t>
      </w:r>
    </w:p>
    <w:p w14:paraId="05DFFF46">
      <w:pPr>
        <w:spacing w:line="560" w:lineRule="exact"/>
        <w:jc w:val="center"/>
        <w:rPr>
          <w:rFonts w:hint="default"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eastAsia="zh-CN"/>
        </w:rPr>
        <w:t>九龙坡区分散供养特困人员</w:t>
      </w:r>
      <w:r>
        <w:rPr>
          <w:rFonts w:hint="eastAsia" w:ascii="Times New Roman" w:hAnsi="Times New Roman" w:eastAsia="方正小标宋_GBK" w:cs="Times New Roman"/>
          <w:sz w:val="36"/>
          <w:szCs w:val="36"/>
          <w:lang w:val="en-US" w:eastAsia="zh-CN"/>
        </w:rPr>
        <w:t>照料护理</w:t>
      </w:r>
      <w:r>
        <w:rPr>
          <w:rFonts w:hint="eastAsia" w:ascii="Times New Roman" w:hAnsi="Times New Roman" w:eastAsia="方正小标宋_GBK" w:cs="Times New Roman"/>
          <w:sz w:val="36"/>
          <w:szCs w:val="36"/>
          <w:lang w:eastAsia="zh-CN"/>
        </w:rPr>
        <w:t>服务</w:t>
      </w:r>
      <w:r>
        <w:rPr>
          <w:rFonts w:hint="eastAsia" w:ascii="Times New Roman" w:hAnsi="Times New Roman" w:eastAsia="方正小标宋_GBK" w:cs="Times New Roman"/>
          <w:sz w:val="36"/>
          <w:szCs w:val="36"/>
          <w:lang w:val="en-US" w:eastAsia="zh-CN"/>
        </w:rPr>
        <w:t>社工</w:t>
      </w:r>
      <w:r>
        <w:rPr>
          <w:rFonts w:hint="eastAsia" w:ascii="Times New Roman" w:hAnsi="Times New Roman" w:eastAsia="方正小标宋_GBK" w:cs="Times New Roman"/>
          <w:sz w:val="36"/>
          <w:szCs w:val="36"/>
          <w:lang w:eastAsia="zh-CN"/>
        </w:rPr>
        <w:t>项目</w:t>
      </w:r>
    </w:p>
    <w:p w14:paraId="096DF9D5">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一、项目数量</w:t>
      </w:r>
    </w:p>
    <w:p w14:paraId="57F337B9">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1个</w:t>
      </w:r>
    </w:p>
    <w:p w14:paraId="085E207F">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二、项目金额</w:t>
      </w:r>
    </w:p>
    <w:p w14:paraId="6ECC1B7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eastAsia" w:eastAsia="方正仿宋_GBK" w:cs="Times New Roman"/>
          <w:sz w:val="32"/>
          <w:szCs w:val="36"/>
          <w:lang w:val="en-US" w:eastAsia="zh-CN"/>
        </w:rPr>
        <w:t>10</w:t>
      </w:r>
      <w:r>
        <w:rPr>
          <w:rFonts w:hint="default" w:ascii="Times New Roman" w:hAnsi="Times New Roman" w:eastAsia="方正仿宋_GBK" w:cs="Times New Roman"/>
          <w:sz w:val="32"/>
          <w:szCs w:val="36"/>
        </w:rPr>
        <w:t>万元</w:t>
      </w:r>
    </w:p>
    <w:p w14:paraId="60B30668">
      <w:pPr>
        <w:pageBreakBefore w:val="0"/>
        <w:kinsoku/>
        <w:wordWrap/>
        <w:overflowPunct/>
        <w:topLinePunct w:val="0"/>
        <w:autoSpaceDE/>
        <w:autoSpaceDN/>
        <w:bidi w:val="0"/>
        <w:spacing w:line="560" w:lineRule="exact"/>
        <w:ind w:firstLine="640" w:firstLineChars="200"/>
        <w:jc w:val="left"/>
        <w:textAlignment w:val="auto"/>
        <w:outlineLvl w:val="2"/>
        <w:rPr>
          <w:rFonts w:hint="default" w:ascii="Times New Roman" w:hAnsi="Times New Roman" w:eastAsia="方正黑体_GBK" w:cs="Times New Roman"/>
          <w:sz w:val="32"/>
          <w:szCs w:val="36"/>
        </w:rPr>
      </w:pPr>
      <w:bookmarkStart w:id="10" w:name="_Toc22124485"/>
      <w:bookmarkStart w:id="11" w:name="_Toc21888674"/>
      <w:bookmarkStart w:id="12" w:name="_Toc22124398"/>
      <w:bookmarkStart w:id="13" w:name="_Toc21888612"/>
      <w:bookmarkStart w:id="14" w:name="_Toc441065655"/>
      <w:r>
        <w:rPr>
          <w:rFonts w:hint="default" w:ascii="Times New Roman" w:hAnsi="Times New Roman" w:eastAsia="方正黑体_GBK" w:cs="Times New Roman"/>
          <w:sz w:val="32"/>
          <w:szCs w:val="36"/>
        </w:rPr>
        <w:t>三、项目服务期限</w:t>
      </w:r>
      <w:bookmarkEnd w:id="10"/>
    </w:p>
    <w:p w14:paraId="5C8E03BF">
      <w:pPr>
        <w:pageBreakBefore w:val="0"/>
        <w:kinsoku/>
        <w:wordWrap/>
        <w:overflowPunct/>
        <w:topLinePunct w:val="0"/>
        <w:autoSpaceDE/>
        <w:autoSpaceDN/>
        <w:bidi w:val="0"/>
        <w:spacing w:line="560" w:lineRule="exact"/>
        <w:ind w:firstLine="640" w:firstLineChars="200"/>
        <w:jc w:val="left"/>
        <w:textAlignment w:val="auto"/>
        <w:outlineLvl w:val="2"/>
        <w:rPr>
          <w:rFonts w:hint="default" w:ascii="Times New Roman" w:hAnsi="Times New Roman" w:eastAsia="方正仿宋_GBK" w:cs="Times New Roman"/>
          <w:sz w:val="32"/>
          <w:szCs w:val="32"/>
        </w:rPr>
      </w:pPr>
      <w:bookmarkStart w:id="15" w:name="_Toc21888286"/>
      <w:bookmarkStart w:id="16" w:name="_Toc22124486"/>
      <w:bookmarkStart w:id="17" w:name="_Toc21888681"/>
      <w:bookmarkStart w:id="18" w:name="_Toc21888618"/>
      <w:r>
        <w:rPr>
          <w:rFonts w:hint="default" w:ascii="Times New Roman" w:hAnsi="Times New Roman" w:eastAsia="方正仿宋_GBK" w:cs="Times New Roman"/>
          <w:sz w:val="32"/>
          <w:szCs w:val="32"/>
          <w:lang w:eastAsia="zh-Hans"/>
        </w:rPr>
        <w:t>一年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成交供应商应在采购合同签订后10日内开始提供服务。具体服务时限以签订合同为准。</w:t>
      </w:r>
      <w:bookmarkEnd w:id="15"/>
      <w:bookmarkEnd w:id="16"/>
      <w:bookmarkEnd w:id="17"/>
      <w:bookmarkEnd w:id="18"/>
    </w:p>
    <w:p w14:paraId="4DBCA2CA">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四、供应商资格要求</w:t>
      </w:r>
      <w:bookmarkEnd w:id="11"/>
      <w:bookmarkEnd w:id="12"/>
      <w:bookmarkEnd w:id="13"/>
      <w:bookmarkEnd w:id="14"/>
    </w:p>
    <w:p w14:paraId="44AD416E">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合格供应商应符合根据该项目特点设置的特定资格条件。</w:t>
      </w:r>
    </w:p>
    <w:p w14:paraId="4E2C6218">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（一）基本资格条件</w:t>
      </w:r>
    </w:p>
    <w:p w14:paraId="043847B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1.具有独立承担民事责任的能力；</w:t>
      </w:r>
    </w:p>
    <w:p w14:paraId="50592AB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2.具有健全的财务会计制度和良好的商业信誉；</w:t>
      </w:r>
    </w:p>
    <w:p w14:paraId="3140AA1D">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3.具有履行合同所必需的设备和专业技术能力；</w:t>
      </w:r>
    </w:p>
    <w:p w14:paraId="772CC160">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4.有依法缴纳税收和社会保障资金的良好记录；</w:t>
      </w:r>
    </w:p>
    <w:p w14:paraId="2CC57C13">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5.参加政府采购活动近三年内，在经营活动中没有重大违法记录。</w:t>
      </w:r>
    </w:p>
    <w:p w14:paraId="7B4D69F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（二）特定资格条件</w:t>
      </w:r>
    </w:p>
    <w:p w14:paraId="6FF6982C">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rPr>
        <w:t>具有有效的民政部门颁发的《民办非企业单位登记证书》或《社会团体法人登记证书》，或市场监督管理部门颁发的《企业营业执照》。202</w:t>
      </w:r>
      <w:r>
        <w:rPr>
          <w:rFonts w:hint="default" w:ascii="Times New Roman" w:hAnsi="Times New Roman" w:eastAsia="方正仿宋_GBK" w:cs="Times New Roman"/>
          <w:sz w:val="32"/>
          <w:szCs w:val="36"/>
          <w:lang w:val="en-US" w:eastAsia="zh-CN"/>
        </w:rPr>
        <w:t>4</w:t>
      </w:r>
      <w:r>
        <w:rPr>
          <w:rFonts w:hint="default" w:ascii="Times New Roman" w:hAnsi="Times New Roman" w:eastAsia="方正仿宋_GBK" w:cs="Times New Roman"/>
          <w:sz w:val="32"/>
          <w:szCs w:val="36"/>
        </w:rPr>
        <w:t>年6月30日以前成立的民办非企业或社会团体需202</w:t>
      </w:r>
      <w:r>
        <w:rPr>
          <w:rFonts w:hint="default" w:ascii="Times New Roman" w:hAnsi="Times New Roman" w:eastAsia="方正仿宋_GBK" w:cs="Times New Roman"/>
          <w:sz w:val="32"/>
          <w:szCs w:val="36"/>
          <w:lang w:val="en-US" w:eastAsia="zh-CN"/>
        </w:rPr>
        <w:t>4</w:t>
      </w:r>
      <w:r>
        <w:rPr>
          <w:rFonts w:hint="default" w:ascii="Times New Roman" w:hAnsi="Times New Roman" w:eastAsia="方正仿宋_GBK" w:cs="Times New Roman"/>
          <w:sz w:val="32"/>
          <w:szCs w:val="36"/>
        </w:rPr>
        <w:t>年度年检合格，202</w:t>
      </w:r>
      <w:r>
        <w:rPr>
          <w:rFonts w:hint="default" w:ascii="Times New Roman" w:hAnsi="Times New Roman" w:eastAsia="方正仿宋_GBK" w:cs="Times New Roman"/>
          <w:sz w:val="32"/>
          <w:szCs w:val="36"/>
          <w:lang w:val="en-US" w:eastAsia="zh-CN"/>
        </w:rPr>
        <w:t>4</w:t>
      </w:r>
      <w:r>
        <w:rPr>
          <w:rFonts w:hint="default" w:ascii="Times New Roman" w:hAnsi="Times New Roman" w:eastAsia="方正仿宋_GBK" w:cs="Times New Roman"/>
          <w:sz w:val="32"/>
          <w:szCs w:val="36"/>
        </w:rPr>
        <w:t>年6月30日以后新成立的不需年检证明。</w:t>
      </w:r>
    </w:p>
    <w:p w14:paraId="54F532BF">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五、申报方式</w:t>
      </w:r>
    </w:p>
    <w:p w14:paraId="5F72E720">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社会组织或企业单独申报</w:t>
      </w:r>
    </w:p>
    <w:p w14:paraId="6D3D8702">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六、服务内容及要求</w:t>
      </w:r>
    </w:p>
    <w:p w14:paraId="54668C68">
      <w:pPr>
        <w:spacing w:line="60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人员配置：须配备不少于</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名</w:t>
      </w:r>
      <w:r>
        <w:rPr>
          <w:rFonts w:hint="eastAsia" w:eastAsia="方正仿宋_GBK" w:cs="Times New Roman"/>
          <w:color w:val="auto"/>
          <w:sz w:val="32"/>
          <w:szCs w:val="32"/>
          <w:lang w:val="en-US" w:eastAsia="zh-CN"/>
        </w:rPr>
        <w:t>项目负责人</w:t>
      </w:r>
      <w:r>
        <w:rPr>
          <w:rFonts w:hint="default" w:ascii="Times New Roman" w:hAnsi="Times New Roman" w:eastAsia="方正仿宋_GBK" w:cs="Times New Roman"/>
          <w:color w:val="auto"/>
          <w:sz w:val="32"/>
          <w:szCs w:val="32"/>
        </w:rPr>
        <w:t>（响应文件中需提供该人员相关资料）。</w:t>
      </w:r>
    </w:p>
    <w:p w14:paraId="2E4D33BD">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项目负责人</w:t>
      </w:r>
      <w:r>
        <w:rPr>
          <w:rFonts w:hint="default" w:ascii="Times New Roman" w:hAnsi="Times New Roman" w:eastAsia="方正仿宋_GBK" w:cs="Times New Roman"/>
          <w:color w:val="auto"/>
          <w:sz w:val="32"/>
          <w:szCs w:val="32"/>
        </w:rPr>
        <w:t>具备以下条件之一即可：①持有助理社会工作师及以上职业水平资格证；②取得全日制社会工作相关专业（社会工作、社会学、社会政策、民政管理、社区管理等）专科及以上学历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项目执行团队人员具备开展项目所需专业能力与经验。</w:t>
      </w:r>
    </w:p>
    <w:p w14:paraId="316BF8A0">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eastAsia="zh-CN"/>
        </w:rPr>
        <w:t>（</w:t>
      </w:r>
      <w:r>
        <w:rPr>
          <w:rFonts w:hint="eastAsia"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项目实施地：九龙坡区</w:t>
      </w:r>
      <w:r>
        <w:rPr>
          <w:rFonts w:hint="default" w:ascii="Times New Roman" w:hAnsi="Times New Roman" w:eastAsia="方正仿宋_GBK" w:cs="Times New Roman"/>
          <w:color w:val="auto"/>
          <w:sz w:val="32"/>
          <w:szCs w:val="32"/>
          <w:lang w:val="en-US" w:eastAsia="zh-CN"/>
        </w:rPr>
        <w:t>。</w:t>
      </w:r>
    </w:p>
    <w:p w14:paraId="0DABCFD1">
      <w:pPr>
        <w:spacing w:line="60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服务对象类别：</w:t>
      </w:r>
      <w:r>
        <w:rPr>
          <w:rFonts w:hint="eastAsia" w:eastAsia="方正仿宋_GBK" w:cs="Times New Roman"/>
          <w:color w:val="auto"/>
          <w:sz w:val="32"/>
          <w:szCs w:val="32"/>
          <w:lang w:val="en-US" w:eastAsia="zh-CN"/>
        </w:rPr>
        <w:t>西部三镇分散供养特困人员</w:t>
      </w:r>
      <w:r>
        <w:rPr>
          <w:rFonts w:hint="default" w:ascii="Times New Roman" w:hAnsi="Times New Roman" w:eastAsia="方正仿宋_GBK" w:cs="Times New Roman"/>
          <w:color w:val="auto"/>
          <w:sz w:val="32"/>
          <w:szCs w:val="32"/>
        </w:rPr>
        <w:t>。</w:t>
      </w:r>
    </w:p>
    <w:p w14:paraId="63B8DB79">
      <w:pPr>
        <w:spacing w:line="60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直接服务对象人数：</w:t>
      </w:r>
      <w:r>
        <w:rPr>
          <w:rFonts w:hint="eastAsia" w:eastAsia="方正仿宋_GBK" w:cs="Times New Roman"/>
          <w:color w:val="auto"/>
          <w:sz w:val="32"/>
          <w:szCs w:val="32"/>
          <w:lang w:val="en-US" w:eastAsia="zh-CN"/>
        </w:rPr>
        <w:t>约350</w:t>
      </w:r>
      <w:r>
        <w:rPr>
          <w:rFonts w:hint="default" w:ascii="Times New Roman" w:hAnsi="Times New Roman" w:eastAsia="方正仿宋_GBK" w:cs="Times New Roman"/>
          <w:color w:val="auto"/>
          <w:sz w:val="32"/>
          <w:szCs w:val="32"/>
        </w:rPr>
        <w:t>人。</w:t>
      </w:r>
    </w:p>
    <w:p w14:paraId="42F9BC8D">
      <w:pPr>
        <w:spacing w:line="600" w:lineRule="exact"/>
        <w:ind w:firstLine="640" w:firstLineChars="200"/>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服务内容及要求：</w:t>
      </w:r>
    </w:p>
    <w:p w14:paraId="0B6D61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1.分散特困人员建档、服务全覆盖。</w:t>
      </w:r>
    </w:p>
    <w:p w14:paraId="3CD150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通过活动开展、入户走访、电话探访等方式，整合社工、志愿者（本土志愿者、高校志愿者、社会爱心人士等）、镇街/村居工作人员、慈善机构、爱心企业等主体力量，开展生活照料、身心健康、政策宣传、观念倡导、资源链接等服务内容，形成月月有活动、周周有关怀、人人有档案的工作机制，实现分散供养特困人员服务全覆盖的工作目标。</w:t>
      </w:r>
    </w:p>
    <w:p w14:paraId="5828CA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2.重点服务对象</w:t>
      </w:r>
      <w:r>
        <w:rPr>
          <w:rFonts w:hint="default" w:ascii="方正楷体_GBK" w:hAnsi="方正楷体_GBK" w:eastAsia="方正楷体_GBK" w:cs="方正楷体_GBK"/>
          <w:color w:val="000000"/>
          <w:sz w:val="32"/>
          <w:szCs w:val="32"/>
          <w:lang w:val="en-US" w:eastAsia="zh-CN"/>
        </w:rPr>
        <w:t>个案</w:t>
      </w:r>
      <w:r>
        <w:rPr>
          <w:rFonts w:hint="eastAsia" w:ascii="方正楷体_GBK" w:hAnsi="方正楷体_GBK" w:eastAsia="方正楷体_GBK" w:cs="方正楷体_GBK"/>
          <w:color w:val="000000"/>
          <w:sz w:val="32"/>
          <w:szCs w:val="32"/>
          <w:lang w:val="en-US" w:eastAsia="zh-CN"/>
        </w:rPr>
        <w:t>介入不少于6例。</w:t>
      </w:r>
    </w:p>
    <w:p w14:paraId="5081B2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default" w:ascii="方正仿宋_GBK" w:hAnsi="方正仿宋_GBK" w:eastAsia="方正仿宋_GBK" w:cs="方正仿宋_GBK"/>
          <w:color w:val="000000"/>
          <w:sz w:val="32"/>
          <w:szCs w:val="32"/>
          <w:lang w:val="en-US" w:eastAsia="zh-CN"/>
        </w:rPr>
        <w:t>建立</w:t>
      </w:r>
      <w:r>
        <w:rPr>
          <w:rFonts w:hint="eastAsia" w:ascii="方正仿宋_GBK" w:hAnsi="方正仿宋_GBK" w:eastAsia="方正仿宋_GBK" w:cs="方正仿宋_GBK"/>
          <w:color w:val="000000"/>
          <w:sz w:val="32"/>
          <w:szCs w:val="32"/>
          <w:lang w:val="en-US" w:eastAsia="zh-CN"/>
        </w:rPr>
        <w:t>分散供养特困人员重点</w:t>
      </w:r>
      <w:r>
        <w:rPr>
          <w:rFonts w:hint="default" w:ascii="方正仿宋_GBK" w:hAnsi="方正仿宋_GBK" w:eastAsia="方正仿宋_GBK" w:cs="方正仿宋_GBK"/>
          <w:color w:val="000000"/>
          <w:sz w:val="32"/>
          <w:szCs w:val="32"/>
          <w:lang w:val="en-US" w:eastAsia="zh-CN"/>
        </w:rPr>
        <w:t>对象</w:t>
      </w:r>
      <w:r>
        <w:rPr>
          <w:rFonts w:hint="eastAsia" w:ascii="方正仿宋_GBK" w:hAnsi="方正仿宋_GBK" w:eastAsia="方正仿宋_GBK" w:cs="方正仿宋_GBK"/>
          <w:color w:val="000000"/>
          <w:sz w:val="32"/>
          <w:szCs w:val="32"/>
          <w:lang w:val="en-US" w:eastAsia="zh-CN"/>
        </w:rPr>
        <w:t>服务档案。</w:t>
      </w:r>
    </w:p>
    <w:p w14:paraId="64EBB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（2）常态化开展分散供养特困人员</w:t>
      </w:r>
      <w:r>
        <w:rPr>
          <w:rFonts w:hint="default" w:ascii="方正仿宋_GBK" w:hAnsi="方正仿宋_GBK" w:eastAsia="方正仿宋_GBK" w:cs="方正仿宋_GBK"/>
          <w:color w:val="000000"/>
          <w:sz w:val="32"/>
          <w:szCs w:val="32"/>
          <w:lang w:val="en-US" w:eastAsia="zh-CN"/>
        </w:rPr>
        <w:t>重点对象</w:t>
      </w:r>
      <w:r>
        <w:rPr>
          <w:rFonts w:hint="eastAsia" w:ascii="方正仿宋_GBK" w:hAnsi="方正仿宋_GBK" w:eastAsia="方正仿宋_GBK" w:cs="方正仿宋_GBK"/>
          <w:color w:val="000000"/>
          <w:sz w:val="32"/>
          <w:szCs w:val="32"/>
          <w:lang w:val="en-US" w:eastAsia="zh-CN"/>
        </w:rPr>
        <w:t>关怀服务，包括电话沟通、入户走访、社工服务、资源链接等。</w:t>
      </w:r>
    </w:p>
    <w:p w14:paraId="08C533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w:t>
      </w:r>
      <w:r>
        <w:rPr>
          <w:rFonts w:hint="default" w:ascii="方正仿宋_GBK" w:hAnsi="方正仿宋_GBK" w:eastAsia="方正仿宋_GBK" w:cs="方正仿宋_GBK"/>
          <w:color w:val="000000"/>
          <w:sz w:val="32"/>
          <w:szCs w:val="32"/>
          <w:lang w:val="en-US" w:eastAsia="zh-CN"/>
        </w:rPr>
        <w:t>一对一</w:t>
      </w:r>
      <w:r>
        <w:rPr>
          <w:rFonts w:hint="eastAsia" w:ascii="方正仿宋_GBK" w:hAnsi="方正仿宋_GBK" w:eastAsia="方正仿宋_GBK" w:cs="方正仿宋_GBK"/>
          <w:color w:val="000000"/>
          <w:sz w:val="32"/>
          <w:szCs w:val="32"/>
          <w:lang w:val="en-US" w:eastAsia="zh-CN"/>
        </w:rPr>
        <w:t>分散供养特困人员</w:t>
      </w:r>
      <w:r>
        <w:rPr>
          <w:rFonts w:hint="default" w:ascii="方正仿宋_GBK" w:hAnsi="方正仿宋_GBK" w:eastAsia="方正仿宋_GBK" w:cs="方正仿宋_GBK"/>
          <w:color w:val="000000"/>
          <w:sz w:val="32"/>
          <w:szCs w:val="32"/>
          <w:lang w:val="en-US" w:eastAsia="zh-CN"/>
        </w:rPr>
        <w:t>专业个案</w:t>
      </w:r>
      <w:r>
        <w:rPr>
          <w:rFonts w:hint="eastAsia" w:ascii="方正仿宋_GBK" w:hAnsi="方正仿宋_GBK" w:eastAsia="方正仿宋_GBK" w:cs="方正仿宋_GBK"/>
          <w:color w:val="000000"/>
          <w:sz w:val="32"/>
          <w:szCs w:val="32"/>
          <w:lang w:val="en-US" w:eastAsia="zh-CN"/>
        </w:rPr>
        <w:t>介入</w:t>
      </w:r>
      <w:r>
        <w:rPr>
          <w:rFonts w:hint="default" w:ascii="方正仿宋_GBK" w:hAnsi="方正仿宋_GBK" w:eastAsia="方正仿宋_GBK" w:cs="方正仿宋_GBK"/>
          <w:color w:val="000000"/>
          <w:sz w:val="32"/>
          <w:szCs w:val="32"/>
          <w:lang w:val="en-US" w:eastAsia="zh-CN"/>
        </w:rPr>
        <w:t>服务。</w:t>
      </w:r>
    </w:p>
    <w:p w14:paraId="6C02DF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3.</w:t>
      </w:r>
      <w:r>
        <w:rPr>
          <w:rFonts w:hint="default" w:ascii="方正楷体_GBK" w:hAnsi="方正楷体_GBK" w:eastAsia="方正楷体_GBK" w:cs="方正楷体_GBK"/>
          <w:color w:val="000000"/>
          <w:sz w:val="32"/>
          <w:szCs w:val="32"/>
          <w:lang w:val="en-US" w:eastAsia="zh-CN"/>
        </w:rPr>
        <w:t>小组工作</w:t>
      </w:r>
      <w:r>
        <w:rPr>
          <w:rFonts w:hint="eastAsia" w:ascii="方正楷体_GBK" w:hAnsi="方正楷体_GBK" w:eastAsia="方正楷体_GBK" w:cs="方正楷体_GBK"/>
          <w:color w:val="000000"/>
          <w:sz w:val="32"/>
          <w:szCs w:val="32"/>
          <w:lang w:val="en-US" w:eastAsia="zh-CN"/>
        </w:rPr>
        <w:t>/团体辅导</w:t>
      </w:r>
      <w:bookmarkStart w:id="25" w:name="_GoBack"/>
      <w:bookmarkEnd w:id="25"/>
      <w:r>
        <w:rPr>
          <w:rFonts w:hint="eastAsia" w:ascii="方正楷体_GBK" w:hAnsi="方正楷体_GBK" w:eastAsia="方正楷体_GBK" w:cs="方正楷体_GBK"/>
          <w:color w:val="000000"/>
          <w:sz w:val="32"/>
          <w:szCs w:val="32"/>
          <w:lang w:val="en-US" w:eastAsia="zh-CN"/>
        </w:rPr>
        <w:t>3个。</w:t>
      </w:r>
    </w:p>
    <w:p w14:paraId="73E86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（1）</w:t>
      </w:r>
      <w:r>
        <w:rPr>
          <w:rFonts w:hint="default" w:ascii="方正仿宋_GBK" w:hAnsi="方正仿宋_GBK" w:eastAsia="方正仿宋_GBK" w:cs="方正仿宋_GBK"/>
          <w:color w:val="000000"/>
          <w:sz w:val="32"/>
          <w:szCs w:val="32"/>
          <w:lang w:val="en-US" w:eastAsia="zh-CN"/>
        </w:rPr>
        <w:t>结合具体服务内容开展情绪疏导小组、成长互助小组、教育学习小组等</w:t>
      </w:r>
      <w:r>
        <w:rPr>
          <w:rFonts w:hint="eastAsia" w:ascii="方正仿宋_GBK" w:hAnsi="方正仿宋_GBK" w:eastAsia="方正仿宋_GBK" w:cs="方正仿宋_GBK"/>
          <w:color w:val="000000"/>
          <w:sz w:val="32"/>
          <w:szCs w:val="32"/>
          <w:lang w:val="en-US" w:eastAsia="zh-CN"/>
        </w:rPr>
        <w:t>（具体开展以服务对象需求为主）</w:t>
      </w:r>
      <w:r>
        <w:rPr>
          <w:rFonts w:hint="default" w:ascii="方正仿宋_GBK" w:hAnsi="方正仿宋_GBK" w:eastAsia="方正仿宋_GBK" w:cs="方正仿宋_GBK"/>
          <w:color w:val="000000"/>
          <w:sz w:val="32"/>
          <w:szCs w:val="32"/>
          <w:lang w:val="en-US" w:eastAsia="zh-CN"/>
        </w:rPr>
        <w:t>，增进</w:t>
      </w:r>
      <w:r>
        <w:rPr>
          <w:rFonts w:hint="eastAsia" w:ascii="方正仿宋_GBK" w:hAnsi="方正仿宋_GBK" w:eastAsia="方正仿宋_GBK" w:cs="方正仿宋_GBK"/>
          <w:color w:val="000000"/>
          <w:sz w:val="32"/>
          <w:szCs w:val="32"/>
          <w:lang w:val="en-US" w:eastAsia="zh-CN"/>
        </w:rPr>
        <w:t>分散供养特困人</w:t>
      </w:r>
      <w:r>
        <w:rPr>
          <w:rFonts w:hint="default" w:ascii="方正仿宋_GBK" w:hAnsi="方正仿宋_GBK" w:eastAsia="方正仿宋_GBK" w:cs="方正仿宋_GBK"/>
          <w:color w:val="000000"/>
          <w:sz w:val="32"/>
          <w:szCs w:val="32"/>
          <w:lang w:val="en-US" w:eastAsia="zh-CN"/>
        </w:rPr>
        <w:t>员社会功能，</w:t>
      </w:r>
      <w:r>
        <w:rPr>
          <w:rFonts w:hint="eastAsia" w:ascii="方正仿宋_GBK" w:hAnsi="方正仿宋_GBK" w:eastAsia="方正仿宋_GBK" w:cs="方正仿宋_GBK"/>
          <w:color w:val="000000"/>
          <w:sz w:val="32"/>
          <w:szCs w:val="32"/>
          <w:lang w:val="en-US" w:eastAsia="zh-CN"/>
        </w:rPr>
        <w:t>促进个人发展与社会交往。</w:t>
      </w:r>
    </w:p>
    <w:p w14:paraId="4C7C00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w:t>
      </w:r>
      <w:r>
        <w:rPr>
          <w:rFonts w:hint="default" w:ascii="方正仿宋_GBK" w:hAnsi="方正仿宋_GBK" w:eastAsia="方正仿宋_GBK" w:cs="方正仿宋_GBK"/>
          <w:color w:val="000000"/>
          <w:sz w:val="32"/>
          <w:szCs w:val="32"/>
          <w:lang w:val="en-US" w:eastAsia="zh-CN"/>
        </w:rPr>
        <w:t>通过</w:t>
      </w:r>
      <w:r>
        <w:rPr>
          <w:rFonts w:hint="eastAsia" w:ascii="方正仿宋_GBK" w:hAnsi="方正仿宋_GBK" w:eastAsia="方正仿宋_GBK" w:cs="方正仿宋_GBK"/>
          <w:color w:val="000000"/>
          <w:sz w:val="32"/>
          <w:szCs w:val="32"/>
          <w:lang w:val="en-US" w:eastAsia="zh-CN"/>
        </w:rPr>
        <w:t>志愿者、慈善机构、其他爱心人士等力量参与</w:t>
      </w:r>
      <w:r>
        <w:rPr>
          <w:rFonts w:hint="default" w:ascii="方正仿宋_GBK" w:hAnsi="方正仿宋_GBK" w:eastAsia="方正仿宋_GBK" w:cs="方正仿宋_GBK"/>
          <w:color w:val="000000"/>
          <w:sz w:val="32"/>
          <w:szCs w:val="32"/>
          <w:lang w:val="en-US" w:eastAsia="zh-CN"/>
        </w:rPr>
        <w:t>服务对象开展小组</w:t>
      </w:r>
      <w:r>
        <w:rPr>
          <w:rFonts w:hint="eastAsia" w:ascii="方正仿宋_GBK" w:hAnsi="方正仿宋_GBK" w:eastAsia="方正仿宋_GBK" w:cs="方正仿宋_GBK"/>
          <w:color w:val="000000"/>
          <w:sz w:val="32"/>
          <w:szCs w:val="32"/>
          <w:lang w:val="en-US" w:eastAsia="zh-CN"/>
        </w:rPr>
        <w:t>/团队辅导</w:t>
      </w:r>
      <w:r>
        <w:rPr>
          <w:rFonts w:hint="default" w:ascii="方正仿宋_GBK" w:hAnsi="方正仿宋_GBK" w:eastAsia="方正仿宋_GBK" w:cs="方正仿宋_GBK"/>
          <w:color w:val="000000"/>
          <w:sz w:val="32"/>
          <w:szCs w:val="32"/>
          <w:lang w:val="en-US" w:eastAsia="zh-CN"/>
        </w:rPr>
        <w:t>活动，为</w:t>
      </w:r>
      <w:r>
        <w:rPr>
          <w:rFonts w:hint="eastAsia" w:ascii="方正仿宋_GBK" w:hAnsi="方正仿宋_GBK" w:eastAsia="方正仿宋_GBK" w:cs="方正仿宋_GBK"/>
          <w:color w:val="000000"/>
          <w:sz w:val="32"/>
          <w:szCs w:val="32"/>
          <w:lang w:val="en-US" w:eastAsia="zh-CN"/>
        </w:rPr>
        <w:t>服务对象</w:t>
      </w:r>
      <w:r>
        <w:rPr>
          <w:rFonts w:hint="default" w:ascii="方正仿宋_GBK" w:hAnsi="方正仿宋_GBK" w:eastAsia="方正仿宋_GBK" w:cs="方正仿宋_GBK"/>
          <w:color w:val="000000"/>
          <w:sz w:val="32"/>
          <w:szCs w:val="32"/>
          <w:lang w:val="en-US" w:eastAsia="zh-CN"/>
        </w:rPr>
        <w:t>搭建社交平台</w:t>
      </w:r>
      <w:r>
        <w:rPr>
          <w:rFonts w:hint="eastAsia" w:ascii="方正仿宋_GBK" w:hAnsi="方正仿宋_GBK" w:eastAsia="方正仿宋_GBK" w:cs="方正仿宋_GBK"/>
          <w:color w:val="000000"/>
          <w:sz w:val="32"/>
          <w:szCs w:val="32"/>
          <w:lang w:val="en-US" w:eastAsia="zh-CN"/>
        </w:rPr>
        <w:t>，帮助建立社会支持系统</w:t>
      </w:r>
      <w:r>
        <w:rPr>
          <w:rFonts w:hint="default" w:ascii="方正仿宋_GBK" w:hAnsi="方正仿宋_GBK" w:eastAsia="方正仿宋_GBK" w:cs="方正仿宋_GBK"/>
          <w:color w:val="000000"/>
          <w:sz w:val="32"/>
          <w:szCs w:val="32"/>
          <w:lang w:val="en-US" w:eastAsia="zh-CN"/>
        </w:rPr>
        <w:t>。</w:t>
      </w:r>
    </w:p>
    <w:p w14:paraId="7851D5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4.集体活动3场。</w:t>
      </w:r>
    </w:p>
    <w:p w14:paraId="011C27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依托</w:t>
      </w:r>
      <w:r>
        <w:rPr>
          <w:rFonts w:hint="eastAsia" w:ascii="方正仿宋_GBK" w:hAnsi="方正仿宋_GBK" w:eastAsia="方正仿宋_GBK" w:cs="方正仿宋_GBK"/>
          <w:color w:val="000000"/>
          <w:sz w:val="32"/>
          <w:szCs w:val="32"/>
          <w:lang w:val="en-US" w:eastAsia="zh-CN"/>
        </w:rPr>
        <w:t>节日或主题日，开</w:t>
      </w:r>
      <w:r>
        <w:rPr>
          <w:rFonts w:hint="default" w:ascii="方正仿宋_GBK" w:hAnsi="方正仿宋_GBK" w:eastAsia="方正仿宋_GBK" w:cs="方正仿宋_GBK"/>
          <w:color w:val="000000"/>
          <w:sz w:val="32"/>
          <w:szCs w:val="32"/>
          <w:lang w:val="en-US" w:eastAsia="zh-CN"/>
        </w:rPr>
        <w:t>展</w:t>
      </w:r>
      <w:r>
        <w:rPr>
          <w:rFonts w:hint="eastAsia" w:ascii="方正仿宋_GBK" w:hAnsi="方正仿宋_GBK" w:eastAsia="方正仿宋_GBK" w:cs="方正仿宋_GBK"/>
          <w:color w:val="000000"/>
          <w:sz w:val="32"/>
          <w:szCs w:val="32"/>
          <w:lang w:val="en-US" w:eastAsia="zh-CN"/>
        </w:rPr>
        <w:t>分散供养特困对象的节日关怀、政策宣传、</w:t>
      </w:r>
      <w:r>
        <w:rPr>
          <w:rFonts w:hint="default" w:ascii="方正仿宋_GBK" w:hAnsi="方正仿宋_GBK" w:eastAsia="方正仿宋_GBK" w:cs="方正仿宋_GBK"/>
          <w:color w:val="000000"/>
          <w:sz w:val="32"/>
          <w:szCs w:val="32"/>
          <w:lang w:val="en-US" w:eastAsia="zh-CN"/>
        </w:rPr>
        <w:t>生命健康教育</w:t>
      </w:r>
      <w:r>
        <w:rPr>
          <w:rFonts w:hint="eastAsia" w:ascii="方正仿宋_GBK" w:hAnsi="方正仿宋_GBK" w:eastAsia="方正仿宋_GBK" w:cs="方正仿宋_GBK"/>
          <w:color w:val="000000"/>
          <w:sz w:val="32"/>
          <w:szCs w:val="32"/>
          <w:lang w:val="en-US" w:eastAsia="zh-CN"/>
        </w:rPr>
        <w:t>等主题活动</w:t>
      </w:r>
      <w:r>
        <w:rPr>
          <w:rFonts w:hint="default" w:ascii="方正仿宋_GBK" w:hAnsi="方正仿宋_GBK" w:eastAsia="方正仿宋_GBK" w:cs="方正仿宋_GBK"/>
          <w:color w:val="000000"/>
          <w:sz w:val="32"/>
          <w:szCs w:val="32"/>
          <w:lang w:val="en-US" w:eastAsia="zh-CN"/>
        </w:rPr>
        <w:t>。</w:t>
      </w:r>
    </w:p>
    <w:p w14:paraId="475C01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5.项目宣传5次。</w:t>
      </w:r>
    </w:p>
    <w:p w14:paraId="2491F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6.</w:t>
      </w:r>
      <w:r>
        <w:rPr>
          <w:rFonts w:hint="default" w:ascii="方正楷体_GBK" w:hAnsi="方正楷体_GBK" w:eastAsia="方正楷体_GBK" w:cs="方正楷体_GBK"/>
          <w:color w:val="000000"/>
          <w:sz w:val="32"/>
          <w:szCs w:val="32"/>
          <w:lang w:val="en-US" w:eastAsia="zh-CN"/>
        </w:rPr>
        <w:t>其他服务</w:t>
      </w:r>
      <w:r>
        <w:rPr>
          <w:rFonts w:hint="eastAsia" w:ascii="方正楷体_GBK" w:hAnsi="方正楷体_GBK" w:eastAsia="方正楷体_GBK" w:cs="方正楷体_GBK"/>
          <w:color w:val="000000"/>
          <w:sz w:val="32"/>
          <w:szCs w:val="32"/>
          <w:lang w:val="en-US" w:eastAsia="zh-CN"/>
        </w:rPr>
        <w:t>50人次。</w:t>
      </w:r>
    </w:p>
    <w:p w14:paraId="553E2C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生活照料、安全排查、康复训练、送医陪护等</w:t>
      </w:r>
      <w:r>
        <w:rPr>
          <w:rFonts w:hint="default" w:ascii="方正仿宋_GBK" w:hAnsi="方正仿宋_GBK" w:eastAsia="方正仿宋_GBK" w:cs="方正仿宋_GBK"/>
          <w:color w:val="000000"/>
          <w:sz w:val="32"/>
          <w:szCs w:val="32"/>
          <w:lang w:val="en-US" w:eastAsia="zh-CN"/>
        </w:rPr>
        <w:t>其他服务</w:t>
      </w:r>
      <w:r>
        <w:rPr>
          <w:rFonts w:hint="eastAsia" w:ascii="方正仿宋_GBK" w:hAnsi="方正仿宋_GBK" w:eastAsia="方正仿宋_GBK" w:cs="方正仿宋_GBK"/>
          <w:color w:val="000000"/>
          <w:sz w:val="32"/>
          <w:szCs w:val="32"/>
          <w:lang w:val="en-US" w:eastAsia="zh-CN"/>
        </w:rPr>
        <w:t>或突发介入型</w:t>
      </w:r>
      <w:r>
        <w:rPr>
          <w:rFonts w:hint="default" w:ascii="方正仿宋_GBK" w:hAnsi="方正仿宋_GBK" w:eastAsia="方正仿宋_GBK" w:cs="方正仿宋_GBK"/>
          <w:color w:val="000000"/>
          <w:sz w:val="32"/>
          <w:szCs w:val="32"/>
          <w:lang w:val="en-US" w:eastAsia="zh-CN"/>
        </w:rPr>
        <w:t>服务。</w:t>
      </w:r>
    </w:p>
    <w:p w14:paraId="2329BA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7.资源链接服务。</w:t>
      </w:r>
    </w:p>
    <w:p w14:paraId="30EB33BE">
      <w:pPr>
        <w:numPr>
          <w:ilvl w:val="0"/>
          <w:numId w:val="0"/>
        </w:numPr>
        <w:spacing w:line="560" w:lineRule="exact"/>
        <w:ind w:firstLine="640" w:firstLineChars="200"/>
        <w:jc w:val="lef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充分发挥社会工作服务机构的功能，链接慈善、医疗、生活服务等相关资源，为项目提升造血能力。</w:t>
      </w:r>
    </w:p>
    <w:p w14:paraId="0D9535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kern w:val="2"/>
          <w:sz w:val="32"/>
          <w:szCs w:val="32"/>
          <w:lang w:val="en-US" w:eastAsia="zh-CN" w:bidi="ar-SA"/>
        </w:rPr>
        <w:t>8.</w:t>
      </w:r>
      <w:r>
        <w:rPr>
          <w:rFonts w:hint="eastAsia" w:ascii="方正楷体_GBK" w:hAnsi="方正楷体_GBK" w:eastAsia="方正楷体_GBK" w:cs="方正楷体_GBK"/>
          <w:color w:val="000000"/>
          <w:sz w:val="32"/>
          <w:szCs w:val="32"/>
          <w:lang w:val="en-US" w:eastAsia="zh-CN"/>
        </w:rPr>
        <w:t>服务指标。</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677"/>
        <w:gridCol w:w="4067"/>
        <w:gridCol w:w="2433"/>
      </w:tblGrid>
      <w:tr w14:paraId="64B0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noWrap w:val="0"/>
            <w:vAlign w:val="center"/>
          </w:tcPr>
          <w:p w14:paraId="421D070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序号</w:t>
            </w:r>
          </w:p>
        </w:tc>
        <w:tc>
          <w:tcPr>
            <w:tcW w:w="925" w:type="pct"/>
            <w:noWrap w:val="0"/>
            <w:vAlign w:val="center"/>
          </w:tcPr>
          <w:p w14:paraId="2A7C643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服务类型</w:t>
            </w:r>
          </w:p>
        </w:tc>
        <w:tc>
          <w:tcPr>
            <w:tcW w:w="2243" w:type="pct"/>
            <w:noWrap w:val="0"/>
            <w:vAlign w:val="center"/>
          </w:tcPr>
          <w:p w14:paraId="3461992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具体内容</w:t>
            </w:r>
          </w:p>
        </w:tc>
        <w:tc>
          <w:tcPr>
            <w:tcW w:w="1342" w:type="pct"/>
            <w:noWrap w:val="0"/>
            <w:vAlign w:val="center"/>
          </w:tcPr>
          <w:p w14:paraId="54C3F65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黑体_GBK" w:hAnsi="方正黑体_GBK" w:eastAsia="方正黑体_GBK" w:cs="方正黑体_GBK"/>
                <w:b w:val="0"/>
                <w:bCs w:val="0"/>
                <w:sz w:val="24"/>
                <w:szCs w:val="24"/>
                <w:vertAlign w:val="baseline"/>
                <w:lang w:val="en-US" w:eastAsia="zh-CN"/>
              </w:rPr>
            </w:pPr>
            <w:r>
              <w:rPr>
                <w:rFonts w:hint="eastAsia" w:ascii="方正黑体_GBK" w:hAnsi="方正黑体_GBK" w:eastAsia="方正黑体_GBK" w:cs="方正黑体_GBK"/>
                <w:b w:val="0"/>
                <w:bCs w:val="0"/>
                <w:sz w:val="24"/>
                <w:szCs w:val="24"/>
                <w:vertAlign w:val="baseline"/>
                <w:lang w:val="en-US" w:eastAsia="zh-CN"/>
              </w:rPr>
              <w:t>服务量</w:t>
            </w:r>
          </w:p>
        </w:tc>
      </w:tr>
      <w:tr w14:paraId="7A3F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restart"/>
            <w:noWrap w:val="0"/>
            <w:vAlign w:val="center"/>
          </w:tcPr>
          <w:p w14:paraId="0AFB5D2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w:t>
            </w:r>
          </w:p>
        </w:tc>
        <w:tc>
          <w:tcPr>
            <w:tcW w:w="925" w:type="pct"/>
            <w:vMerge w:val="restart"/>
            <w:noWrap w:val="0"/>
            <w:vAlign w:val="center"/>
          </w:tcPr>
          <w:p w14:paraId="6C820F4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基础服务</w:t>
            </w:r>
          </w:p>
        </w:tc>
        <w:tc>
          <w:tcPr>
            <w:tcW w:w="2243" w:type="pct"/>
            <w:noWrap w:val="0"/>
            <w:vAlign w:val="center"/>
          </w:tcPr>
          <w:p w14:paraId="0966436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年度工作计划方案</w:t>
            </w:r>
          </w:p>
        </w:tc>
        <w:tc>
          <w:tcPr>
            <w:tcW w:w="1342" w:type="pct"/>
            <w:noWrap w:val="0"/>
            <w:vAlign w:val="center"/>
          </w:tcPr>
          <w:p w14:paraId="7B8C894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1份</w:t>
            </w:r>
          </w:p>
        </w:tc>
      </w:tr>
      <w:tr w14:paraId="44E2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88" w:type="pct"/>
            <w:vMerge w:val="continue"/>
            <w:noWrap w:val="0"/>
            <w:vAlign w:val="center"/>
          </w:tcPr>
          <w:p w14:paraId="62E224E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925" w:type="pct"/>
            <w:vMerge w:val="continue"/>
            <w:noWrap w:val="0"/>
            <w:vAlign w:val="center"/>
          </w:tcPr>
          <w:p w14:paraId="1859968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2B28096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分散供养特困人员数据档案，一户一档</w:t>
            </w:r>
          </w:p>
        </w:tc>
        <w:tc>
          <w:tcPr>
            <w:tcW w:w="1342" w:type="pct"/>
            <w:noWrap w:val="0"/>
            <w:vAlign w:val="center"/>
          </w:tcPr>
          <w:p w14:paraId="6A6F8DB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服务对象档案1套</w:t>
            </w:r>
          </w:p>
        </w:tc>
      </w:tr>
      <w:tr w14:paraId="52EE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noWrap w:val="0"/>
            <w:vAlign w:val="center"/>
          </w:tcPr>
          <w:p w14:paraId="142B7F3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sz w:val="24"/>
                <w:szCs w:val="24"/>
                <w:vertAlign w:val="baseline"/>
                <w:lang w:val="en-US" w:eastAsia="zh-CN"/>
              </w:rPr>
              <w:t>2</w:t>
            </w:r>
          </w:p>
        </w:tc>
        <w:tc>
          <w:tcPr>
            <w:tcW w:w="925" w:type="pct"/>
            <w:vMerge w:val="restart"/>
            <w:noWrap w:val="0"/>
            <w:vAlign w:val="center"/>
          </w:tcPr>
          <w:p w14:paraId="1345621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社工服务</w:t>
            </w:r>
          </w:p>
        </w:tc>
        <w:tc>
          <w:tcPr>
            <w:tcW w:w="2243" w:type="pct"/>
            <w:noWrap w:val="0"/>
            <w:vAlign w:val="center"/>
          </w:tcPr>
          <w:p w14:paraId="1B20E2E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入户走访</w:t>
            </w:r>
          </w:p>
        </w:tc>
        <w:tc>
          <w:tcPr>
            <w:tcW w:w="1342" w:type="pct"/>
            <w:vMerge w:val="restart"/>
            <w:noWrap w:val="0"/>
            <w:vAlign w:val="center"/>
          </w:tcPr>
          <w:p w14:paraId="4AE1B60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服务对象全覆盖</w:t>
            </w:r>
          </w:p>
        </w:tc>
      </w:tr>
      <w:tr w14:paraId="1A86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noWrap w:val="0"/>
            <w:vAlign w:val="center"/>
          </w:tcPr>
          <w:p w14:paraId="236414D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sz w:val="24"/>
                <w:szCs w:val="24"/>
                <w:vertAlign w:val="baseline"/>
                <w:lang w:val="en-US" w:eastAsia="zh-CN"/>
              </w:rPr>
              <w:t>3</w:t>
            </w:r>
          </w:p>
        </w:tc>
        <w:tc>
          <w:tcPr>
            <w:tcW w:w="925" w:type="pct"/>
            <w:vMerge w:val="continue"/>
            <w:noWrap w:val="0"/>
            <w:vAlign w:val="center"/>
          </w:tcPr>
          <w:p w14:paraId="540E292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077304F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电话关怀、慰问</w:t>
            </w:r>
          </w:p>
        </w:tc>
        <w:tc>
          <w:tcPr>
            <w:tcW w:w="1342" w:type="pct"/>
            <w:vMerge w:val="continue"/>
            <w:noWrap w:val="0"/>
            <w:vAlign w:val="center"/>
          </w:tcPr>
          <w:p w14:paraId="618DF2B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r>
      <w:tr w14:paraId="07E0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noWrap w:val="0"/>
            <w:vAlign w:val="center"/>
          </w:tcPr>
          <w:p w14:paraId="6280612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sz w:val="24"/>
                <w:szCs w:val="24"/>
                <w:vertAlign w:val="baseline"/>
                <w:lang w:val="en-US" w:eastAsia="zh-CN"/>
              </w:rPr>
              <w:t>4</w:t>
            </w:r>
          </w:p>
        </w:tc>
        <w:tc>
          <w:tcPr>
            <w:tcW w:w="925" w:type="pct"/>
            <w:vMerge w:val="continue"/>
            <w:noWrap w:val="0"/>
            <w:vAlign w:val="center"/>
          </w:tcPr>
          <w:p w14:paraId="42471D5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7C87EB4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sz w:val="24"/>
                <w:szCs w:val="24"/>
                <w:vertAlign w:val="baseline"/>
                <w:lang w:val="en-US" w:eastAsia="zh-CN"/>
              </w:rPr>
              <w:t>个案服务、小组团辅、集体活动</w:t>
            </w:r>
          </w:p>
        </w:tc>
        <w:tc>
          <w:tcPr>
            <w:tcW w:w="1342" w:type="pct"/>
            <w:vMerge w:val="continue"/>
            <w:noWrap w:val="0"/>
            <w:vAlign w:val="center"/>
          </w:tcPr>
          <w:p w14:paraId="20E714E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r>
      <w:tr w14:paraId="517A0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noWrap w:val="0"/>
            <w:vAlign w:val="center"/>
          </w:tcPr>
          <w:p w14:paraId="2D88016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sz w:val="24"/>
                <w:szCs w:val="24"/>
                <w:vertAlign w:val="baseline"/>
                <w:lang w:val="en-US" w:eastAsia="zh-CN"/>
              </w:rPr>
              <w:t>5</w:t>
            </w:r>
          </w:p>
        </w:tc>
        <w:tc>
          <w:tcPr>
            <w:tcW w:w="925" w:type="pct"/>
            <w:vMerge w:val="continue"/>
            <w:noWrap w:val="0"/>
            <w:vAlign w:val="center"/>
          </w:tcPr>
          <w:p w14:paraId="54E8AE5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676566C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sz w:val="24"/>
                <w:szCs w:val="24"/>
                <w:vertAlign w:val="baseline"/>
                <w:lang w:val="en-US" w:eastAsia="zh-CN"/>
              </w:rPr>
              <w:t>政策宣传</w:t>
            </w:r>
          </w:p>
        </w:tc>
        <w:tc>
          <w:tcPr>
            <w:tcW w:w="1342" w:type="pct"/>
            <w:vMerge w:val="continue"/>
            <w:noWrap w:val="0"/>
            <w:vAlign w:val="center"/>
          </w:tcPr>
          <w:p w14:paraId="6764185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r>
      <w:tr w14:paraId="563D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noWrap w:val="0"/>
            <w:vAlign w:val="center"/>
          </w:tcPr>
          <w:p w14:paraId="1905686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sz w:val="24"/>
                <w:szCs w:val="24"/>
                <w:vertAlign w:val="baseline"/>
                <w:lang w:val="en-US" w:eastAsia="zh-CN"/>
              </w:rPr>
              <w:t>6</w:t>
            </w:r>
          </w:p>
        </w:tc>
        <w:tc>
          <w:tcPr>
            <w:tcW w:w="925" w:type="pct"/>
            <w:vMerge w:val="continue"/>
            <w:noWrap w:val="0"/>
            <w:vAlign w:val="center"/>
          </w:tcPr>
          <w:p w14:paraId="7967B56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7BF4968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kern w:val="2"/>
                <w:sz w:val="24"/>
                <w:szCs w:val="24"/>
                <w:vertAlign w:val="baseline"/>
                <w:lang w:val="en-US" w:eastAsia="zh-CN" w:bidi="ar-SA"/>
              </w:rPr>
              <w:t>生活照料、安全排查、康复训练、送医陪护等其他服务</w:t>
            </w:r>
          </w:p>
        </w:tc>
        <w:tc>
          <w:tcPr>
            <w:tcW w:w="1342" w:type="pct"/>
            <w:vMerge w:val="continue"/>
            <w:noWrap w:val="0"/>
            <w:vAlign w:val="center"/>
          </w:tcPr>
          <w:p w14:paraId="31485A2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r>
      <w:tr w14:paraId="0009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88" w:type="pct"/>
            <w:vMerge w:val="restart"/>
            <w:noWrap w:val="0"/>
            <w:vAlign w:val="center"/>
          </w:tcPr>
          <w:p w14:paraId="60FCD0A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7</w:t>
            </w:r>
          </w:p>
        </w:tc>
        <w:tc>
          <w:tcPr>
            <w:tcW w:w="925" w:type="pct"/>
            <w:vMerge w:val="restart"/>
            <w:noWrap w:val="0"/>
            <w:vAlign w:val="center"/>
          </w:tcPr>
          <w:p w14:paraId="6612261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照料人工作</w:t>
            </w:r>
          </w:p>
        </w:tc>
        <w:tc>
          <w:tcPr>
            <w:tcW w:w="2243" w:type="pct"/>
            <w:noWrap w:val="0"/>
            <w:vAlign w:val="center"/>
          </w:tcPr>
          <w:p w14:paraId="215AB27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照料人基本信息库</w:t>
            </w:r>
          </w:p>
        </w:tc>
        <w:tc>
          <w:tcPr>
            <w:tcW w:w="1342" w:type="pct"/>
            <w:noWrap w:val="0"/>
            <w:vAlign w:val="center"/>
          </w:tcPr>
          <w:p w14:paraId="568FF7A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1份</w:t>
            </w:r>
          </w:p>
        </w:tc>
      </w:tr>
      <w:tr w14:paraId="0D0E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noWrap w:val="0"/>
            <w:vAlign w:val="center"/>
          </w:tcPr>
          <w:p w14:paraId="745F09B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kern w:val="2"/>
                <w:sz w:val="24"/>
                <w:szCs w:val="24"/>
                <w:vertAlign w:val="baseline"/>
                <w:lang w:val="en-US" w:eastAsia="zh-CN" w:bidi="ar-SA"/>
              </w:rPr>
            </w:pPr>
          </w:p>
        </w:tc>
        <w:tc>
          <w:tcPr>
            <w:tcW w:w="925" w:type="pct"/>
            <w:vMerge w:val="continue"/>
            <w:noWrap w:val="0"/>
            <w:vAlign w:val="center"/>
          </w:tcPr>
          <w:p w14:paraId="735FDF8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0F7EA3E5">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收集照料护理责任落实情况，对照护不力可能存在安全隐患的及时反馈给区民政局</w:t>
            </w:r>
          </w:p>
        </w:tc>
        <w:tc>
          <w:tcPr>
            <w:tcW w:w="1342" w:type="pct"/>
            <w:noWrap w:val="0"/>
            <w:vAlign w:val="center"/>
          </w:tcPr>
          <w:p w14:paraId="24883C6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1份</w:t>
            </w:r>
          </w:p>
        </w:tc>
      </w:tr>
      <w:tr w14:paraId="3B90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restart"/>
            <w:noWrap w:val="0"/>
            <w:vAlign w:val="center"/>
          </w:tcPr>
          <w:p w14:paraId="3A83D16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方正仿宋_GBK" w:hAnsi="方正仿宋_GBK" w:eastAsia="方正仿宋_GBK" w:cs="方正仿宋_GBK"/>
                <w:b w:val="0"/>
                <w:bCs w:val="0"/>
                <w:kern w:val="2"/>
                <w:sz w:val="24"/>
                <w:szCs w:val="24"/>
                <w:vertAlign w:val="baseline"/>
                <w:lang w:val="en-US" w:eastAsia="zh-CN" w:bidi="ar-SA"/>
              </w:rPr>
            </w:pPr>
            <w:r>
              <w:rPr>
                <w:rFonts w:hint="eastAsia" w:ascii="方正仿宋_GBK" w:hAnsi="方正仿宋_GBK" w:eastAsia="方正仿宋_GBK" w:cs="方正仿宋_GBK"/>
                <w:b w:val="0"/>
                <w:bCs w:val="0"/>
                <w:kern w:val="2"/>
                <w:sz w:val="24"/>
                <w:szCs w:val="24"/>
                <w:vertAlign w:val="baseline"/>
                <w:lang w:val="en-US" w:eastAsia="zh-CN" w:bidi="ar-SA"/>
              </w:rPr>
              <w:t>8</w:t>
            </w:r>
          </w:p>
        </w:tc>
        <w:tc>
          <w:tcPr>
            <w:tcW w:w="925" w:type="pct"/>
            <w:vMerge w:val="restart"/>
            <w:noWrap w:val="0"/>
            <w:vAlign w:val="center"/>
          </w:tcPr>
          <w:p w14:paraId="60BE7FC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资源链接</w:t>
            </w:r>
          </w:p>
        </w:tc>
        <w:tc>
          <w:tcPr>
            <w:tcW w:w="2243" w:type="pct"/>
            <w:noWrap w:val="0"/>
            <w:vAlign w:val="center"/>
          </w:tcPr>
          <w:p w14:paraId="33FD1EC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家庭邻里、志愿者、村居干部等构成的骨干帮扶队伍</w:t>
            </w:r>
          </w:p>
        </w:tc>
        <w:tc>
          <w:tcPr>
            <w:tcW w:w="1342" w:type="pct"/>
            <w:noWrap w:val="0"/>
            <w:vAlign w:val="center"/>
          </w:tcPr>
          <w:p w14:paraId="4687BCB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不少于20人</w:t>
            </w:r>
          </w:p>
        </w:tc>
      </w:tr>
      <w:tr w14:paraId="2C3B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noWrap w:val="0"/>
            <w:vAlign w:val="center"/>
          </w:tcPr>
          <w:p w14:paraId="0F8129D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925" w:type="pct"/>
            <w:vMerge w:val="continue"/>
            <w:noWrap w:val="0"/>
            <w:vAlign w:val="center"/>
          </w:tcPr>
          <w:p w14:paraId="5ACF705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35E731D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本土商家企业资源库</w:t>
            </w:r>
          </w:p>
        </w:tc>
        <w:tc>
          <w:tcPr>
            <w:tcW w:w="1342" w:type="pct"/>
            <w:noWrap w:val="0"/>
            <w:vAlign w:val="center"/>
          </w:tcPr>
          <w:p w14:paraId="771F13A0">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1份</w:t>
            </w:r>
          </w:p>
        </w:tc>
      </w:tr>
      <w:tr w14:paraId="6CA1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noWrap w:val="0"/>
            <w:vAlign w:val="center"/>
          </w:tcPr>
          <w:p w14:paraId="6223B69D">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925" w:type="pct"/>
            <w:vMerge w:val="continue"/>
            <w:noWrap w:val="0"/>
            <w:vAlign w:val="center"/>
          </w:tcPr>
          <w:p w14:paraId="60CBAC69">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22BD92E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结合社工服务开展社会链接资源</w:t>
            </w:r>
          </w:p>
        </w:tc>
        <w:tc>
          <w:tcPr>
            <w:tcW w:w="1342" w:type="pct"/>
            <w:noWrap w:val="0"/>
            <w:vAlign w:val="center"/>
          </w:tcPr>
          <w:p w14:paraId="3E96BF7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不少于2次</w:t>
            </w:r>
          </w:p>
        </w:tc>
      </w:tr>
      <w:tr w14:paraId="7C9B8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88" w:type="pct"/>
            <w:vMerge w:val="restart"/>
            <w:noWrap w:val="0"/>
            <w:vAlign w:val="center"/>
          </w:tcPr>
          <w:p w14:paraId="32BB2B2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9</w:t>
            </w:r>
          </w:p>
        </w:tc>
        <w:tc>
          <w:tcPr>
            <w:tcW w:w="925" w:type="pct"/>
            <w:vMerge w:val="restart"/>
            <w:noWrap w:val="0"/>
            <w:vAlign w:val="center"/>
          </w:tcPr>
          <w:p w14:paraId="61A6CFAF">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工作宣传</w:t>
            </w:r>
          </w:p>
        </w:tc>
        <w:tc>
          <w:tcPr>
            <w:tcW w:w="2243" w:type="pct"/>
            <w:noWrap w:val="0"/>
            <w:vAlign w:val="center"/>
          </w:tcPr>
          <w:p w14:paraId="04458DB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工作简报</w:t>
            </w:r>
          </w:p>
        </w:tc>
        <w:tc>
          <w:tcPr>
            <w:tcW w:w="1342" w:type="pct"/>
            <w:noWrap w:val="0"/>
            <w:vAlign w:val="center"/>
          </w:tcPr>
          <w:p w14:paraId="61C6CFE1">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每月1份</w:t>
            </w:r>
          </w:p>
        </w:tc>
      </w:tr>
      <w:tr w14:paraId="6154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88" w:type="pct"/>
            <w:vMerge w:val="continue"/>
            <w:noWrap w:val="0"/>
            <w:vAlign w:val="center"/>
          </w:tcPr>
          <w:p w14:paraId="65E36A4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925" w:type="pct"/>
            <w:vMerge w:val="continue"/>
            <w:noWrap w:val="0"/>
            <w:vAlign w:val="center"/>
          </w:tcPr>
          <w:p w14:paraId="3CD3534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5642B3E6">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媒体宣传</w:t>
            </w:r>
          </w:p>
        </w:tc>
        <w:tc>
          <w:tcPr>
            <w:tcW w:w="1342" w:type="pct"/>
            <w:noWrap w:val="0"/>
            <w:vAlign w:val="center"/>
          </w:tcPr>
          <w:p w14:paraId="5B764A1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区级及以上宣传不少于2次，其他不少于3次</w:t>
            </w:r>
          </w:p>
        </w:tc>
      </w:tr>
      <w:tr w14:paraId="4A00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88" w:type="pct"/>
            <w:vMerge w:val="restart"/>
            <w:noWrap w:val="0"/>
            <w:vAlign w:val="center"/>
          </w:tcPr>
          <w:p w14:paraId="50A4CB6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10</w:t>
            </w:r>
          </w:p>
        </w:tc>
        <w:tc>
          <w:tcPr>
            <w:tcW w:w="925" w:type="pct"/>
            <w:vMerge w:val="restart"/>
            <w:noWrap w:val="0"/>
            <w:vAlign w:val="center"/>
          </w:tcPr>
          <w:p w14:paraId="10250877">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工作总结</w:t>
            </w:r>
          </w:p>
          <w:p w14:paraId="3E09D2D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2FEF38B8">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季度总结，有针对性提出下一步工作计划和方案</w:t>
            </w:r>
          </w:p>
        </w:tc>
        <w:tc>
          <w:tcPr>
            <w:tcW w:w="1342" w:type="pct"/>
            <w:noWrap w:val="0"/>
            <w:vAlign w:val="center"/>
          </w:tcPr>
          <w:p w14:paraId="1D5F8E5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每季度1份</w:t>
            </w:r>
          </w:p>
        </w:tc>
      </w:tr>
      <w:tr w14:paraId="0779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pct"/>
            <w:vMerge w:val="continue"/>
            <w:noWrap w:val="0"/>
            <w:vAlign w:val="center"/>
          </w:tcPr>
          <w:p w14:paraId="7A01BFBA">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925" w:type="pct"/>
            <w:vMerge w:val="continue"/>
            <w:noWrap w:val="0"/>
            <w:vAlign w:val="center"/>
          </w:tcPr>
          <w:p w14:paraId="20F1B1D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p>
        </w:tc>
        <w:tc>
          <w:tcPr>
            <w:tcW w:w="2243" w:type="pct"/>
            <w:noWrap w:val="0"/>
            <w:vAlign w:val="center"/>
          </w:tcPr>
          <w:p w14:paraId="07C244B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分散供养特困对象帮扶工作总结报告（中期与终期）</w:t>
            </w:r>
          </w:p>
        </w:tc>
        <w:tc>
          <w:tcPr>
            <w:tcW w:w="1342" w:type="pct"/>
            <w:noWrap w:val="0"/>
            <w:vAlign w:val="center"/>
          </w:tcPr>
          <w:p w14:paraId="101AC234">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2份</w:t>
            </w:r>
          </w:p>
        </w:tc>
      </w:tr>
      <w:tr w14:paraId="29AD5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88" w:type="pct"/>
            <w:noWrap w:val="0"/>
            <w:vAlign w:val="center"/>
          </w:tcPr>
          <w:p w14:paraId="110B9C8B">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11</w:t>
            </w:r>
          </w:p>
        </w:tc>
        <w:tc>
          <w:tcPr>
            <w:tcW w:w="925" w:type="pct"/>
            <w:noWrap w:val="0"/>
            <w:vAlign w:val="center"/>
          </w:tcPr>
          <w:p w14:paraId="7185D64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典型案例</w:t>
            </w:r>
          </w:p>
        </w:tc>
        <w:tc>
          <w:tcPr>
            <w:tcW w:w="2243" w:type="pct"/>
            <w:noWrap w:val="0"/>
            <w:vAlign w:val="center"/>
          </w:tcPr>
          <w:p w14:paraId="6F0FB7C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分散供养特困对象帮扶工作案例</w:t>
            </w:r>
          </w:p>
        </w:tc>
        <w:tc>
          <w:tcPr>
            <w:tcW w:w="1342" w:type="pct"/>
            <w:noWrap w:val="0"/>
            <w:vAlign w:val="center"/>
          </w:tcPr>
          <w:p w14:paraId="7437A81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方正仿宋_GBK" w:hAnsi="方正仿宋_GBK" w:eastAsia="方正仿宋_GBK" w:cs="方正仿宋_GBK"/>
                <w:b w:val="0"/>
                <w:bCs w:val="0"/>
                <w:sz w:val="24"/>
                <w:szCs w:val="24"/>
                <w:vertAlign w:val="baseline"/>
                <w:lang w:val="en-US" w:eastAsia="zh-CN"/>
              </w:rPr>
            </w:pPr>
            <w:r>
              <w:rPr>
                <w:rFonts w:hint="eastAsia" w:ascii="方正仿宋_GBK" w:hAnsi="方正仿宋_GBK" w:eastAsia="方正仿宋_GBK" w:cs="方正仿宋_GBK"/>
                <w:b w:val="0"/>
                <w:bCs w:val="0"/>
                <w:sz w:val="24"/>
                <w:szCs w:val="24"/>
                <w:vertAlign w:val="baseline"/>
                <w:lang w:val="en-US" w:eastAsia="zh-CN"/>
              </w:rPr>
              <w:t>2个</w:t>
            </w:r>
          </w:p>
        </w:tc>
      </w:tr>
    </w:tbl>
    <w:p w14:paraId="25EEAF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9.其他要求。</w:t>
      </w:r>
    </w:p>
    <w:p w14:paraId="40C502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①专人管理。由项目申报单位分管领导（分管负责人）负责项目的申报和组织实施。</w:t>
      </w:r>
    </w:p>
    <w:p w14:paraId="086DF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②专业督导。取得全国社会工作师职业水平考试社会工作师及以上职业水平证书，从事社会工作服务满5年，且有3年以上社会工作专业服务项目运营管理经验的人员；或具有社会工作专业硕士研究生及以上学历，在高校从事社会工作专业教学，且具有两年以上社会工作专业督导经验的人员。</w:t>
      </w:r>
    </w:p>
    <w:p w14:paraId="251E53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③规章制度。有明确的社会工作制度、年度工作计划、社区服务内容、志愿者注册登记和分类管理制度等。</w:t>
      </w:r>
    </w:p>
    <w:p w14:paraId="7FA3FE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④资金要求。项目执行单位应按照相关规定建立并严格执行项目支出审批制度，社会工作服务项目经费开支具体包括：</w:t>
      </w:r>
    </w:p>
    <w:p w14:paraId="77CB29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社会服务支出。项目执行中开展个案、小组、社区专业服务等活动所发生的费用和志愿者工作补贴等。</w:t>
      </w:r>
    </w:p>
    <w:p w14:paraId="096A6E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薪酬待遇。用于支付项目执行工作人员的薪酬和福利，包括专职工作人员工资、津贴、社会保险等，兼职工作人员工资或补贴。</w:t>
      </w:r>
    </w:p>
    <w:p w14:paraId="7CAB4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督导经费。用于聘请具有社会工作专业督导能力的人员对项目的规范实施开展专业督导，提升项目工作人员的专业水平。</w:t>
      </w:r>
    </w:p>
    <w:p w14:paraId="100AD2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服务设备费。购买服务设备及工作站点氛围营造等必要的办公设备和办公用品、服务场地氛围布置等所发生的费用。</w:t>
      </w:r>
    </w:p>
    <w:p w14:paraId="09929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000000"/>
          <w:sz w:val="32"/>
          <w:szCs w:val="32"/>
          <w:lang w:val="en-US" w:eastAsia="zh-CN"/>
        </w:rPr>
      </w:pPr>
      <w:r>
        <w:rPr>
          <w:rFonts w:hint="default" w:ascii="方正仿宋_GBK" w:hAnsi="方正仿宋_GBK" w:eastAsia="方正仿宋_GBK" w:cs="方正仿宋_GBK"/>
          <w:color w:val="000000"/>
          <w:sz w:val="32"/>
          <w:szCs w:val="32"/>
          <w:lang w:val="en-US" w:eastAsia="zh-CN"/>
        </w:rPr>
        <w:t>项目执行费。项目执行过程中工作人员产生的交通费，专职社工参加市区组织部门、民政部门组织开展或委托的其他社会单位开展的社会工作专题培训产生的费用，各类宣传手册、海报、简报等费用。</w:t>
      </w:r>
    </w:p>
    <w:p w14:paraId="10DDDE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pPr>
      <w:r>
        <w:rPr>
          <w:rFonts w:hint="default" w:ascii="方正仿宋_GBK" w:hAnsi="方正仿宋_GBK" w:eastAsia="方正仿宋_GBK" w:cs="方正仿宋_GBK"/>
          <w:color w:val="000000"/>
          <w:sz w:val="32"/>
          <w:szCs w:val="32"/>
          <w:lang w:val="en-US" w:eastAsia="zh-CN"/>
        </w:rPr>
        <w:t>项目管理费。包括项目招投标服务费、税费、行政、财务、项目评估、年审等费用，纳入项目承接单位统一管理使用。</w:t>
      </w:r>
    </w:p>
    <w:p w14:paraId="17A2C951">
      <w:pPr>
        <w:pStyle w:val="4"/>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bookmarkStart w:id="19" w:name="_Toc22124491"/>
      <w:bookmarkStart w:id="20" w:name="_Toc21888631"/>
      <w:bookmarkStart w:id="21" w:name="_Toc21888694"/>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、付款方式</w:t>
      </w:r>
      <w:bookmarkEnd w:id="19"/>
      <w:bookmarkEnd w:id="20"/>
      <w:bookmarkEnd w:id="21"/>
    </w:p>
    <w:p w14:paraId="4A9BE1EA">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kern w:val="0"/>
          <w:sz w:val="32"/>
          <w:szCs w:val="32"/>
        </w:rPr>
        <w:t>（一）项目经费结合每年中期、末期评估结果分3次拨付。签订项目合同且执行1个月后，按照项目经费的</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0%拨付第一阶段项目经费；中期评估合格后按照项目经费的40%拨付第二阶段项目经费；项目经绩效评估合格后，按照项目经费的</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0%拨付第三阶段项目经费，项目绩效评估不合格将不予拨付。</w:t>
      </w:r>
    </w:p>
    <w:p w14:paraId="068DEBAC">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（二）项目承接方向采购人开具发票。</w:t>
      </w:r>
    </w:p>
    <w:p w14:paraId="48CFE5C6">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（三）采购人提交的付款资料审核通过后，以转账方式向成交供应商支付合同款项。</w:t>
      </w:r>
      <w:bookmarkEnd w:id="0"/>
      <w:bookmarkEnd w:id="1"/>
      <w:bookmarkEnd w:id="2"/>
      <w:bookmarkEnd w:id="3"/>
      <w:bookmarkEnd w:id="4"/>
    </w:p>
    <w:p w14:paraId="63F4DAA1">
      <w:pPr>
        <w:pStyle w:val="4"/>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lang w:val="en-US" w:eastAsia="zh-CN"/>
        </w:rPr>
        <w:t>、联系方式</w:t>
      </w:r>
    </w:p>
    <w:p w14:paraId="12006DED">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采购人：九龙坡区</w:t>
      </w:r>
      <w:r>
        <w:rPr>
          <w:rFonts w:hint="default" w:ascii="Times New Roman" w:hAnsi="Times New Roman" w:eastAsia="方正仿宋_GBK" w:cs="Times New Roman"/>
          <w:kern w:val="0"/>
          <w:sz w:val="32"/>
          <w:szCs w:val="32"/>
          <w:lang w:val="en-US" w:eastAsia="zh-CN"/>
        </w:rPr>
        <w:t>民政局</w:t>
      </w:r>
    </w:p>
    <w:p w14:paraId="52EC1749">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联系人：</w:t>
      </w:r>
      <w:r>
        <w:rPr>
          <w:rFonts w:hint="eastAsia" w:ascii="Times New Roman" w:hAnsi="Times New Roman" w:eastAsia="方正仿宋_GBK" w:cs="Times New Roman"/>
          <w:kern w:val="0"/>
          <w:sz w:val="32"/>
          <w:szCs w:val="32"/>
          <w:lang w:val="en-US" w:eastAsia="zh-CN"/>
        </w:rPr>
        <w:t>师勤</w:t>
      </w:r>
    </w:p>
    <w:p w14:paraId="7A0BECBC">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电  话：</w:t>
      </w:r>
      <w:r>
        <w:rPr>
          <w:rFonts w:hint="eastAsia" w:ascii="Times New Roman" w:hAnsi="Times New Roman" w:eastAsia="方正仿宋_GBK" w:cs="Times New Roman"/>
          <w:kern w:val="0"/>
          <w:sz w:val="32"/>
          <w:szCs w:val="32"/>
          <w:lang w:val="en-US" w:eastAsia="zh-CN"/>
        </w:rPr>
        <w:t>68435115</w:t>
      </w:r>
    </w:p>
    <w:p w14:paraId="6EDB0915">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地  址：重庆市九龙坡区民政局（杨家坪西郊路58号）</w:t>
      </w:r>
    </w:p>
    <w:p w14:paraId="31238E7E">
      <w:pPr>
        <w:pStyle w:val="4"/>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lang w:val="en-US" w:eastAsia="zh-CN"/>
        </w:rPr>
        <w:t>、其它有关规定</w:t>
      </w:r>
    </w:p>
    <w:p w14:paraId="3F1F6EAE">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1.凡有意参加询比的供应商，请于公告发布之日起至报名截止时间之前，在重庆市</w:t>
      </w:r>
      <w:r>
        <w:rPr>
          <w:rFonts w:hint="default" w:ascii="Times New Roman" w:hAnsi="Times New Roman" w:eastAsia="方正仿宋_GBK" w:cs="Times New Roman"/>
          <w:kern w:val="0"/>
          <w:sz w:val="32"/>
          <w:szCs w:val="32"/>
          <w:lang w:val="en-US" w:eastAsia="zh-CN"/>
        </w:rPr>
        <w:t>九龙坡区</w:t>
      </w:r>
      <w:r>
        <w:rPr>
          <w:rFonts w:hint="eastAsia" w:ascii="Times New Roman" w:hAnsi="Times New Roman" w:eastAsia="方正仿宋_GBK" w:cs="Times New Roman"/>
          <w:kern w:val="0"/>
          <w:sz w:val="32"/>
          <w:szCs w:val="32"/>
          <w:lang w:val="en-US" w:eastAsia="zh-CN"/>
        </w:rPr>
        <w:t>民政局官网</w:t>
      </w:r>
      <w:r>
        <w:rPr>
          <w:rFonts w:hint="default" w:ascii="Times New Roman" w:hAnsi="Times New Roman" w:eastAsia="方正仿宋_GBK" w:cs="Times New Roman"/>
          <w:kern w:val="0"/>
          <w:sz w:val="32"/>
          <w:szCs w:val="32"/>
        </w:rPr>
        <w:t>上下载查看本项目需求文件以及变更公告等询比前公布的所有项目资料，无论供应商下载查看与否，均视为已知晓所有询比实质性要求内容。</w:t>
      </w:r>
    </w:p>
    <w:p w14:paraId="2C94B18C">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2.单位负责人为同一人或者存在直接控股、管理关系的不同供应商，不得参加同一合同项下的政府采购活动。</w:t>
      </w:r>
    </w:p>
    <w:p w14:paraId="002FF00A">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3.供应商须按要求</w:t>
      </w:r>
      <w:r>
        <w:rPr>
          <w:rFonts w:hint="default" w:ascii="Times New Roman" w:hAnsi="Times New Roman" w:eastAsia="方正仿宋_GBK" w:cs="Times New Roman"/>
          <w:kern w:val="0"/>
          <w:sz w:val="32"/>
          <w:szCs w:val="32"/>
          <w:lang w:val="en-US" w:eastAsia="zh-CN"/>
        </w:rPr>
        <w:t>报名，提交</w:t>
      </w:r>
      <w:r>
        <w:rPr>
          <w:rFonts w:hint="default" w:ascii="Times New Roman" w:hAnsi="Times New Roman" w:eastAsia="方正仿宋_GBK" w:cs="Times New Roman"/>
          <w:kern w:val="0"/>
          <w:sz w:val="32"/>
          <w:szCs w:val="32"/>
        </w:rPr>
        <w:t>响应文件，未按要求提供的为无效供应商。</w:t>
      </w:r>
    </w:p>
    <w:p w14:paraId="06958204">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4.无论询比结果如何，供应商参与本项目的所有费用均由自行承担。</w:t>
      </w:r>
    </w:p>
    <w:p w14:paraId="2466EFB0">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十、评选方法</w:t>
      </w:r>
    </w:p>
    <w:p w14:paraId="48B967A1">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综合评分法。满分100分，采购人对已入围评审的报名供应商的响应文件和报价进行评分，得分由高到低的排列顺序推荐综合部分得分排名前三的供应商为本项目成交候选供应商，排名第一的为第一成交候选供应商；未入围的报名供应商不参与评审。</w:t>
      </w:r>
    </w:p>
    <w:p w14:paraId="20D504AA">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十</w:t>
      </w:r>
      <w:r>
        <w:rPr>
          <w:rFonts w:hint="eastAsia" w:eastAsia="方正黑体_GBK" w:cs="Times New Roman"/>
          <w:kern w:val="2"/>
          <w:sz w:val="32"/>
          <w:szCs w:val="32"/>
          <w:lang w:val="en-US" w:eastAsia="zh-CN" w:bidi="ar-SA"/>
        </w:rPr>
        <w:t>一</w:t>
      </w:r>
      <w:r>
        <w:rPr>
          <w:rFonts w:hint="default" w:ascii="Times New Roman" w:hAnsi="Times New Roman" w:eastAsia="方正黑体_GBK" w:cs="Times New Roman"/>
          <w:kern w:val="2"/>
          <w:sz w:val="32"/>
          <w:szCs w:val="32"/>
          <w:lang w:val="en-US" w:eastAsia="zh-CN" w:bidi="ar-SA"/>
        </w:rPr>
        <w:t>、其他</w:t>
      </w:r>
    </w:p>
    <w:p w14:paraId="075A58A9">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1.供应商必须对以上条款和服务承诺明确列出，承诺内容必须达到要求。</w:t>
      </w:r>
    </w:p>
    <w:p w14:paraId="6D597A0B">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2.其他未尽事宜由供需双方在采购合同中详细约定。</w:t>
      </w:r>
    </w:p>
    <w:p w14:paraId="61C01D59">
      <w:pPr>
        <w:rPr>
          <w:rFonts w:hint="default" w:ascii="Times New Roman" w:hAnsi="Times New Roman" w:eastAsia="方正仿宋_GBK" w:cs="Times New Roman"/>
          <w:kern w:val="0"/>
          <w:sz w:val="32"/>
          <w:szCs w:val="32"/>
        </w:rPr>
      </w:pPr>
    </w:p>
    <w:p w14:paraId="2F6D70C4">
      <w:pPr>
        <w:jc w:val="center"/>
        <w:rPr>
          <w:rFonts w:hint="default" w:ascii="Times New Roman" w:hAnsi="Times New Roman" w:eastAsia="方正小标宋_GBK" w:cs="Times New Roman"/>
          <w:sz w:val="38"/>
          <w:szCs w:val="32"/>
        </w:rPr>
      </w:pPr>
    </w:p>
    <w:p w14:paraId="6D554A36">
      <w:pPr>
        <w:jc w:val="center"/>
        <w:rPr>
          <w:rFonts w:hint="default" w:ascii="Times New Roman" w:hAnsi="Times New Roman" w:eastAsia="方正小标宋_GBK" w:cs="Times New Roman"/>
          <w:sz w:val="38"/>
          <w:szCs w:val="32"/>
        </w:rPr>
      </w:pPr>
    </w:p>
    <w:p w14:paraId="3E1E948B">
      <w:pPr>
        <w:jc w:val="center"/>
        <w:rPr>
          <w:rFonts w:hint="default" w:ascii="Times New Roman" w:hAnsi="Times New Roman" w:eastAsia="方正小标宋_GBK" w:cs="Times New Roman"/>
          <w:sz w:val="38"/>
          <w:szCs w:val="32"/>
        </w:rPr>
      </w:pPr>
    </w:p>
    <w:p w14:paraId="14E781E0">
      <w:pPr>
        <w:jc w:val="center"/>
        <w:rPr>
          <w:rFonts w:hint="default" w:ascii="Times New Roman" w:hAnsi="Times New Roman" w:eastAsia="方正小标宋_GBK" w:cs="Times New Roman"/>
          <w:sz w:val="38"/>
          <w:szCs w:val="32"/>
        </w:rPr>
      </w:pPr>
    </w:p>
    <w:p w14:paraId="40287D20">
      <w:pPr>
        <w:jc w:val="center"/>
        <w:rPr>
          <w:rFonts w:hint="default" w:ascii="Times New Roman" w:hAnsi="Times New Roman" w:eastAsia="方正小标宋_GBK" w:cs="Times New Roman"/>
          <w:sz w:val="38"/>
          <w:szCs w:val="32"/>
        </w:rPr>
      </w:pPr>
    </w:p>
    <w:p w14:paraId="0EBA0D77">
      <w:pPr>
        <w:pStyle w:val="67"/>
        <w:rPr>
          <w:rFonts w:hint="default"/>
        </w:rPr>
      </w:pPr>
    </w:p>
    <w:p w14:paraId="31360329">
      <w:pPr>
        <w:jc w:val="center"/>
        <w:rPr>
          <w:rFonts w:hint="default" w:ascii="Times New Roman" w:hAnsi="Times New Roman" w:eastAsia="方正小标宋_GBK" w:cs="Times New Roman"/>
          <w:sz w:val="38"/>
          <w:szCs w:val="32"/>
        </w:rPr>
      </w:pPr>
    </w:p>
    <w:p w14:paraId="3522F698">
      <w:pPr>
        <w:jc w:val="center"/>
        <w:rPr>
          <w:rFonts w:hint="default" w:ascii="Times New Roman" w:hAnsi="Times New Roman" w:eastAsia="方正小标宋_GBK" w:cs="Times New Roman"/>
          <w:sz w:val="38"/>
          <w:szCs w:val="32"/>
        </w:rPr>
      </w:pPr>
    </w:p>
    <w:p w14:paraId="71AC451D">
      <w:pPr>
        <w:jc w:val="center"/>
        <w:rPr>
          <w:rFonts w:hint="default" w:ascii="Times New Roman" w:hAnsi="Times New Roman" w:eastAsia="方正小标宋_GBK" w:cs="Times New Roman"/>
          <w:sz w:val="38"/>
          <w:szCs w:val="32"/>
        </w:rPr>
      </w:pPr>
    </w:p>
    <w:p w14:paraId="0C2FACE8">
      <w:pPr>
        <w:jc w:val="center"/>
        <w:rPr>
          <w:rFonts w:hint="default" w:ascii="Times New Roman" w:hAnsi="Times New Roman" w:eastAsia="方正小标宋_GBK" w:cs="Times New Roman"/>
          <w:sz w:val="38"/>
          <w:szCs w:val="32"/>
          <w:lang w:val="en-US" w:eastAsia="zh-CN"/>
        </w:rPr>
      </w:pPr>
      <w:r>
        <w:rPr>
          <w:rFonts w:hint="eastAsia" w:eastAsia="方正小标宋_GBK" w:cs="Times New Roman"/>
          <w:sz w:val="38"/>
          <w:szCs w:val="32"/>
          <w:lang w:val="en-US" w:eastAsia="zh-CN"/>
        </w:rPr>
        <w:t>评审指标</w:t>
      </w:r>
    </w:p>
    <w:tbl>
      <w:tblPr>
        <w:tblStyle w:val="57"/>
        <w:tblW w:w="9850" w:type="dxa"/>
        <w:jc w:val="center"/>
        <w:tblLayout w:type="autofit"/>
        <w:tblCellMar>
          <w:top w:w="0" w:type="dxa"/>
          <w:left w:w="108" w:type="dxa"/>
          <w:bottom w:w="0" w:type="dxa"/>
          <w:right w:w="108" w:type="dxa"/>
        </w:tblCellMar>
      </w:tblPr>
      <w:tblGrid>
        <w:gridCol w:w="664"/>
        <w:gridCol w:w="1012"/>
        <w:gridCol w:w="665"/>
        <w:gridCol w:w="1086"/>
        <w:gridCol w:w="1192"/>
        <w:gridCol w:w="4346"/>
        <w:gridCol w:w="885"/>
      </w:tblGrid>
      <w:tr w14:paraId="70AF42E4">
        <w:tblPrEx>
          <w:tblCellMar>
            <w:top w:w="0" w:type="dxa"/>
            <w:left w:w="108" w:type="dxa"/>
            <w:bottom w:w="0" w:type="dxa"/>
            <w:right w:w="108" w:type="dxa"/>
          </w:tblCellMar>
        </w:tblPrEx>
        <w:trPr>
          <w:trHeight w:val="540" w:hRule="atLeast"/>
          <w:tblHeade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56519262">
            <w:pPr>
              <w:spacing w:line="240" w:lineRule="exact"/>
              <w:jc w:val="center"/>
              <w:rPr>
                <w:rFonts w:eastAsia="方正黑体_GBK"/>
                <w:bCs/>
                <w:sz w:val="21"/>
                <w:szCs w:val="21"/>
              </w:rPr>
            </w:pPr>
            <w:r>
              <w:rPr>
                <w:rFonts w:eastAsia="方正黑体_GBK"/>
                <w:bCs/>
                <w:sz w:val="21"/>
                <w:szCs w:val="21"/>
              </w:rPr>
              <w:t>序号</w:t>
            </w:r>
          </w:p>
        </w:tc>
        <w:tc>
          <w:tcPr>
            <w:tcW w:w="1012" w:type="dxa"/>
            <w:tcBorders>
              <w:top w:val="single" w:color="auto" w:sz="4" w:space="0"/>
              <w:left w:val="nil"/>
              <w:bottom w:val="single" w:color="auto" w:sz="4" w:space="0"/>
              <w:right w:val="single" w:color="auto" w:sz="4" w:space="0"/>
            </w:tcBorders>
            <w:noWrap w:val="0"/>
            <w:vAlign w:val="center"/>
          </w:tcPr>
          <w:p w14:paraId="3BE3D37D">
            <w:pPr>
              <w:spacing w:line="240" w:lineRule="exact"/>
              <w:jc w:val="center"/>
              <w:rPr>
                <w:rFonts w:eastAsia="方正黑体_GBK"/>
                <w:bCs/>
                <w:sz w:val="21"/>
                <w:szCs w:val="21"/>
              </w:rPr>
            </w:pPr>
            <w:r>
              <w:rPr>
                <w:rFonts w:eastAsia="方正黑体_GBK"/>
                <w:bCs/>
                <w:sz w:val="21"/>
                <w:szCs w:val="21"/>
              </w:rPr>
              <w:t>评分因素及权重</w:t>
            </w:r>
          </w:p>
        </w:tc>
        <w:tc>
          <w:tcPr>
            <w:tcW w:w="665" w:type="dxa"/>
            <w:tcBorders>
              <w:top w:val="single" w:color="auto" w:sz="4" w:space="0"/>
              <w:left w:val="nil"/>
              <w:bottom w:val="single" w:color="auto" w:sz="4" w:space="0"/>
              <w:right w:val="single" w:color="auto" w:sz="4" w:space="0"/>
            </w:tcBorders>
            <w:noWrap w:val="0"/>
            <w:vAlign w:val="center"/>
          </w:tcPr>
          <w:p w14:paraId="42FCE87B">
            <w:pPr>
              <w:spacing w:line="240" w:lineRule="exact"/>
              <w:jc w:val="center"/>
              <w:rPr>
                <w:rFonts w:eastAsia="方正黑体_GBK"/>
                <w:bCs/>
                <w:sz w:val="21"/>
                <w:szCs w:val="21"/>
              </w:rPr>
            </w:pPr>
            <w:r>
              <w:rPr>
                <w:rFonts w:eastAsia="方正黑体_GBK"/>
                <w:bCs/>
                <w:sz w:val="21"/>
                <w:szCs w:val="21"/>
              </w:rPr>
              <w:t>分值</w:t>
            </w:r>
          </w:p>
        </w:tc>
        <w:tc>
          <w:tcPr>
            <w:tcW w:w="6624" w:type="dxa"/>
            <w:gridSpan w:val="3"/>
            <w:tcBorders>
              <w:top w:val="single" w:color="auto" w:sz="4" w:space="0"/>
              <w:left w:val="nil"/>
              <w:bottom w:val="single" w:color="auto" w:sz="4" w:space="0"/>
              <w:right w:val="single" w:color="auto" w:sz="4" w:space="0"/>
            </w:tcBorders>
            <w:noWrap w:val="0"/>
            <w:vAlign w:val="center"/>
          </w:tcPr>
          <w:p w14:paraId="06DB935E">
            <w:pPr>
              <w:spacing w:line="240" w:lineRule="exact"/>
              <w:jc w:val="center"/>
              <w:rPr>
                <w:rFonts w:eastAsia="方正黑体_GBK"/>
                <w:bCs/>
                <w:sz w:val="21"/>
                <w:szCs w:val="21"/>
              </w:rPr>
            </w:pPr>
            <w:r>
              <w:rPr>
                <w:rFonts w:eastAsia="方正黑体_GBK"/>
                <w:bCs/>
                <w:sz w:val="21"/>
                <w:szCs w:val="21"/>
              </w:rPr>
              <w:t>评分标准</w:t>
            </w:r>
          </w:p>
        </w:tc>
        <w:tc>
          <w:tcPr>
            <w:tcW w:w="885" w:type="dxa"/>
            <w:tcBorders>
              <w:top w:val="single" w:color="auto" w:sz="4" w:space="0"/>
              <w:left w:val="nil"/>
              <w:bottom w:val="single" w:color="auto" w:sz="4" w:space="0"/>
              <w:right w:val="single" w:color="auto" w:sz="4" w:space="0"/>
            </w:tcBorders>
            <w:noWrap w:val="0"/>
            <w:vAlign w:val="center"/>
          </w:tcPr>
          <w:p w14:paraId="5236467E">
            <w:pPr>
              <w:spacing w:line="240" w:lineRule="exact"/>
              <w:jc w:val="center"/>
              <w:rPr>
                <w:rFonts w:hint="eastAsia" w:eastAsia="方正黑体_GBK"/>
                <w:bCs/>
                <w:sz w:val="21"/>
                <w:szCs w:val="21"/>
                <w:lang w:val="en-US" w:eastAsia="zh-CN"/>
              </w:rPr>
            </w:pPr>
            <w:r>
              <w:rPr>
                <w:rFonts w:hint="eastAsia" w:eastAsia="方正黑体_GBK"/>
                <w:bCs/>
                <w:sz w:val="21"/>
                <w:szCs w:val="21"/>
                <w:lang w:val="en-US" w:eastAsia="zh-CN"/>
              </w:rPr>
              <w:t>得分</w:t>
            </w:r>
          </w:p>
        </w:tc>
      </w:tr>
      <w:tr w14:paraId="7C022720">
        <w:tblPrEx>
          <w:tblCellMar>
            <w:top w:w="0" w:type="dxa"/>
            <w:left w:w="108" w:type="dxa"/>
            <w:bottom w:w="0" w:type="dxa"/>
            <w:right w:w="108" w:type="dxa"/>
          </w:tblCellMar>
        </w:tblPrEx>
        <w:trPr>
          <w:trHeight w:val="610" w:hRule="atLeast"/>
          <w:jc w:val="center"/>
        </w:trPr>
        <w:tc>
          <w:tcPr>
            <w:tcW w:w="664" w:type="dxa"/>
            <w:tcBorders>
              <w:top w:val="nil"/>
              <w:left w:val="single" w:color="auto" w:sz="4" w:space="0"/>
              <w:bottom w:val="single" w:color="auto" w:sz="4" w:space="0"/>
              <w:right w:val="single" w:color="auto" w:sz="4" w:space="0"/>
            </w:tcBorders>
            <w:noWrap w:val="0"/>
            <w:vAlign w:val="center"/>
          </w:tcPr>
          <w:p w14:paraId="3AC33EBE">
            <w:pPr>
              <w:spacing w:line="240" w:lineRule="exact"/>
              <w:jc w:val="center"/>
              <w:rPr>
                <w:rFonts w:eastAsia="方正仿宋_GBK"/>
                <w:sz w:val="21"/>
                <w:szCs w:val="21"/>
              </w:rPr>
            </w:pPr>
            <w:r>
              <w:rPr>
                <w:rFonts w:eastAsia="方正仿宋_GBK"/>
                <w:sz w:val="21"/>
                <w:szCs w:val="21"/>
              </w:rPr>
              <w:t>1</w:t>
            </w:r>
          </w:p>
        </w:tc>
        <w:tc>
          <w:tcPr>
            <w:tcW w:w="1012" w:type="dxa"/>
            <w:tcBorders>
              <w:top w:val="nil"/>
              <w:left w:val="nil"/>
              <w:bottom w:val="single" w:color="auto" w:sz="4" w:space="0"/>
              <w:right w:val="single" w:color="auto" w:sz="4" w:space="0"/>
            </w:tcBorders>
            <w:noWrap w:val="0"/>
            <w:vAlign w:val="center"/>
          </w:tcPr>
          <w:p w14:paraId="5D8759CE">
            <w:pPr>
              <w:spacing w:line="240" w:lineRule="exact"/>
              <w:jc w:val="center"/>
              <w:rPr>
                <w:rFonts w:eastAsia="方正仿宋_GBK"/>
                <w:sz w:val="21"/>
                <w:szCs w:val="21"/>
              </w:rPr>
            </w:pPr>
            <w:r>
              <w:rPr>
                <w:rFonts w:eastAsia="方正仿宋_GBK"/>
                <w:sz w:val="21"/>
                <w:szCs w:val="21"/>
              </w:rPr>
              <w:t>响应报价（</w:t>
            </w:r>
            <w:r>
              <w:rPr>
                <w:rFonts w:hint="eastAsia" w:eastAsia="方正仿宋_GBK"/>
                <w:sz w:val="21"/>
                <w:szCs w:val="21"/>
              </w:rPr>
              <w:t>15分</w:t>
            </w:r>
            <w:r>
              <w:rPr>
                <w:rFonts w:eastAsia="方正仿宋_GBK"/>
                <w:sz w:val="21"/>
                <w:szCs w:val="21"/>
              </w:rPr>
              <w:t>）</w:t>
            </w:r>
          </w:p>
        </w:tc>
        <w:tc>
          <w:tcPr>
            <w:tcW w:w="665" w:type="dxa"/>
            <w:tcBorders>
              <w:top w:val="nil"/>
              <w:left w:val="nil"/>
              <w:bottom w:val="single" w:color="auto" w:sz="4" w:space="0"/>
              <w:right w:val="single" w:color="auto" w:sz="4" w:space="0"/>
            </w:tcBorders>
            <w:noWrap w:val="0"/>
            <w:vAlign w:val="center"/>
          </w:tcPr>
          <w:p w14:paraId="49BB5971">
            <w:pPr>
              <w:spacing w:line="240" w:lineRule="exact"/>
              <w:jc w:val="center"/>
              <w:rPr>
                <w:rFonts w:eastAsia="方正仿宋_GBK"/>
                <w:sz w:val="21"/>
                <w:szCs w:val="21"/>
              </w:rPr>
            </w:pPr>
            <w:r>
              <w:rPr>
                <w:rFonts w:hint="eastAsia" w:eastAsia="方正仿宋_GBK"/>
                <w:sz w:val="21"/>
                <w:szCs w:val="21"/>
              </w:rPr>
              <w:t>15</w:t>
            </w:r>
            <w:r>
              <w:rPr>
                <w:rFonts w:eastAsia="方正仿宋_GBK"/>
                <w:sz w:val="21"/>
                <w:szCs w:val="21"/>
              </w:rPr>
              <w:t>分</w:t>
            </w:r>
          </w:p>
        </w:tc>
        <w:tc>
          <w:tcPr>
            <w:tcW w:w="6624" w:type="dxa"/>
            <w:gridSpan w:val="3"/>
            <w:tcBorders>
              <w:top w:val="single" w:color="auto" w:sz="4" w:space="0"/>
              <w:left w:val="nil"/>
              <w:bottom w:val="single" w:color="auto" w:sz="4" w:space="0"/>
              <w:right w:val="single" w:color="auto" w:sz="4" w:space="0"/>
            </w:tcBorders>
            <w:noWrap w:val="0"/>
            <w:vAlign w:val="center"/>
          </w:tcPr>
          <w:p w14:paraId="1E746C61">
            <w:pPr>
              <w:spacing w:line="240" w:lineRule="exact"/>
              <w:jc w:val="center"/>
              <w:rPr>
                <w:rFonts w:eastAsia="方正仿宋_GBK"/>
                <w:sz w:val="21"/>
                <w:szCs w:val="21"/>
              </w:rPr>
            </w:pPr>
            <w:r>
              <w:rPr>
                <w:rFonts w:eastAsia="方正仿宋_GBK"/>
                <w:sz w:val="21"/>
                <w:szCs w:val="21"/>
              </w:rPr>
              <w:t>有效的投标报价中的最低价为评标基准价，按照下列公式计算每个投标人的投标价格得分。投标报价得分＝（评标基准价/投标报价）×价格权重×100。</w:t>
            </w:r>
          </w:p>
        </w:tc>
        <w:tc>
          <w:tcPr>
            <w:tcW w:w="885" w:type="dxa"/>
            <w:tcBorders>
              <w:top w:val="single" w:color="auto" w:sz="4" w:space="0"/>
              <w:left w:val="nil"/>
              <w:bottom w:val="single" w:color="auto" w:sz="4" w:space="0"/>
              <w:right w:val="single" w:color="auto" w:sz="4" w:space="0"/>
            </w:tcBorders>
            <w:noWrap w:val="0"/>
            <w:vAlign w:val="center"/>
          </w:tcPr>
          <w:p w14:paraId="040617FA">
            <w:pPr>
              <w:spacing w:line="240" w:lineRule="exact"/>
              <w:jc w:val="center"/>
              <w:rPr>
                <w:rFonts w:eastAsia="方正仿宋_GBK"/>
                <w:sz w:val="21"/>
                <w:szCs w:val="21"/>
              </w:rPr>
            </w:pPr>
          </w:p>
        </w:tc>
      </w:tr>
      <w:tr w14:paraId="431B4AEB">
        <w:tblPrEx>
          <w:tblCellMar>
            <w:top w:w="0" w:type="dxa"/>
            <w:left w:w="108" w:type="dxa"/>
            <w:bottom w:w="0" w:type="dxa"/>
            <w:right w:w="108" w:type="dxa"/>
          </w:tblCellMar>
        </w:tblPrEx>
        <w:trPr>
          <w:trHeight w:val="1397" w:hRule="atLeast"/>
          <w:jc w:val="center"/>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790C8474">
            <w:pPr>
              <w:spacing w:line="240" w:lineRule="exact"/>
              <w:jc w:val="center"/>
              <w:rPr>
                <w:rFonts w:eastAsia="方正仿宋_GBK"/>
                <w:sz w:val="21"/>
                <w:szCs w:val="21"/>
              </w:rPr>
            </w:pPr>
            <w:r>
              <w:rPr>
                <w:rFonts w:eastAsia="方正仿宋_GBK"/>
                <w:sz w:val="21"/>
                <w:szCs w:val="21"/>
              </w:rPr>
              <w:t>2</w:t>
            </w: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14:paraId="46B06F93">
            <w:pPr>
              <w:spacing w:line="240" w:lineRule="exact"/>
              <w:jc w:val="center"/>
              <w:rPr>
                <w:rFonts w:eastAsia="方正仿宋_GBK"/>
                <w:sz w:val="21"/>
                <w:szCs w:val="21"/>
              </w:rPr>
            </w:pPr>
            <w:r>
              <w:rPr>
                <w:rFonts w:eastAsia="方正仿宋_GBK"/>
                <w:sz w:val="21"/>
                <w:szCs w:val="21"/>
              </w:rPr>
              <w:t>技术部分（</w:t>
            </w:r>
            <w:r>
              <w:rPr>
                <w:rFonts w:hint="eastAsia" w:eastAsia="方正仿宋_GBK"/>
                <w:sz w:val="21"/>
                <w:szCs w:val="21"/>
              </w:rPr>
              <w:t>75分</w:t>
            </w:r>
            <w:r>
              <w:rPr>
                <w:rFonts w:eastAsia="方正仿宋_GBK"/>
                <w:sz w:val="21"/>
                <w:szCs w:val="21"/>
              </w:rPr>
              <w:t>）</w:t>
            </w:r>
          </w:p>
        </w:tc>
        <w:tc>
          <w:tcPr>
            <w:tcW w:w="665" w:type="dxa"/>
            <w:vMerge w:val="restart"/>
            <w:tcBorders>
              <w:top w:val="single" w:color="auto" w:sz="4" w:space="0"/>
              <w:left w:val="single" w:color="auto" w:sz="4" w:space="0"/>
              <w:bottom w:val="single" w:color="auto" w:sz="4" w:space="0"/>
              <w:right w:val="single" w:color="auto" w:sz="4" w:space="0"/>
            </w:tcBorders>
            <w:noWrap w:val="0"/>
            <w:vAlign w:val="center"/>
          </w:tcPr>
          <w:p w14:paraId="72420852">
            <w:pPr>
              <w:spacing w:line="240" w:lineRule="exact"/>
              <w:jc w:val="center"/>
              <w:rPr>
                <w:rFonts w:eastAsia="方正仿宋_GBK"/>
                <w:sz w:val="21"/>
                <w:szCs w:val="21"/>
              </w:rPr>
            </w:pPr>
            <w:r>
              <w:rPr>
                <w:rFonts w:hint="eastAsia" w:eastAsia="方正仿宋_GBK"/>
                <w:sz w:val="21"/>
                <w:szCs w:val="21"/>
              </w:rPr>
              <w:t>75</w:t>
            </w:r>
            <w:r>
              <w:rPr>
                <w:rFonts w:eastAsia="方正仿宋_GBK"/>
                <w:sz w:val="21"/>
                <w:szCs w:val="21"/>
              </w:rPr>
              <w:t>分</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43935A3">
            <w:pPr>
              <w:spacing w:line="240" w:lineRule="exact"/>
              <w:jc w:val="center"/>
              <w:rPr>
                <w:rFonts w:eastAsia="方正仿宋_GBK"/>
                <w:sz w:val="21"/>
                <w:szCs w:val="21"/>
              </w:rPr>
            </w:pPr>
            <w:r>
              <w:rPr>
                <w:rFonts w:eastAsia="方正仿宋_GBK"/>
                <w:sz w:val="21"/>
                <w:szCs w:val="21"/>
              </w:rPr>
              <w:t>人员配备（10分）</w:t>
            </w:r>
          </w:p>
        </w:tc>
        <w:tc>
          <w:tcPr>
            <w:tcW w:w="5538" w:type="dxa"/>
            <w:gridSpan w:val="2"/>
            <w:tcBorders>
              <w:top w:val="single" w:color="auto" w:sz="4" w:space="0"/>
              <w:left w:val="nil"/>
              <w:bottom w:val="single" w:color="auto" w:sz="4" w:space="0"/>
              <w:right w:val="single" w:color="auto" w:sz="4" w:space="0"/>
            </w:tcBorders>
            <w:noWrap w:val="0"/>
            <w:vAlign w:val="center"/>
          </w:tcPr>
          <w:p w14:paraId="6C0E7F99">
            <w:pPr>
              <w:spacing w:line="240" w:lineRule="exact"/>
              <w:jc w:val="left"/>
              <w:rPr>
                <w:rFonts w:eastAsia="方正仿宋_GBK"/>
                <w:sz w:val="21"/>
                <w:szCs w:val="21"/>
              </w:rPr>
            </w:pPr>
            <w:r>
              <w:rPr>
                <w:rFonts w:eastAsia="方正仿宋_GBK"/>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c>
          <w:tcPr>
            <w:tcW w:w="885" w:type="dxa"/>
            <w:tcBorders>
              <w:top w:val="single" w:color="auto" w:sz="4" w:space="0"/>
              <w:left w:val="nil"/>
              <w:bottom w:val="single" w:color="auto" w:sz="4" w:space="0"/>
              <w:right w:val="single" w:color="auto" w:sz="4" w:space="0"/>
            </w:tcBorders>
            <w:noWrap w:val="0"/>
            <w:vAlign w:val="center"/>
          </w:tcPr>
          <w:p w14:paraId="7E5E20AA">
            <w:pPr>
              <w:spacing w:line="240" w:lineRule="exact"/>
              <w:jc w:val="left"/>
              <w:rPr>
                <w:rFonts w:eastAsia="方正仿宋_GBK"/>
                <w:sz w:val="21"/>
                <w:szCs w:val="21"/>
              </w:rPr>
            </w:pPr>
          </w:p>
        </w:tc>
      </w:tr>
      <w:tr w14:paraId="7EB69C77">
        <w:tblPrEx>
          <w:tblCellMar>
            <w:top w:w="0" w:type="dxa"/>
            <w:left w:w="108" w:type="dxa"/>
            <w:bottom w:w="0" w:type="dxa"/>
            <w:right w:w="108" w:type="dxa"/>
          </w:tblCellMar>
        </w:tblPrEx>
        <w:trPr>
          <w:trHeight w:val="820"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4386EB58">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555C7E0F">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17931E87">
            <w:pPr>
              <w:spacing w:line="240" w:lineRule="exact"/>
              <w:rPr>
                <w:rFonts w:eastAsia="方正仿宋_GBK"/>
                <w:sz w:val="21"/>
                <w:szCs w:val="21"/>
              </w:rPr>
            </w:pPr>
          </w:p>
        </w:tc>
        <w:tc>
          <w:tcPr>
            <w:tcW w:w="1086" w:type="dxa"/>
            <w:tcBorders>
              <w:top w:val="single" w:color="auto" w:sz="4" w:space="0"/>
              <w:left w:val="nil"/>
              <w:bottom w:val="single" w:color="auto" w:sz="4" w:space="0"/>
              <w:right w:val="single" w:color="auto" w:sz="4" w:space="0"/>
            </w:tcBorders>
            <w:noWrap w:val="0"/>
            <w:vAlign w:val="center"/>
          </w:tcPr>
          <w:p w14:paraId="536399E5">
            <w:pPr>
              <w:spacing w:line="240" w:lineRule="exact"/>
              <w:jc w:val="center"/>
              <w:rPr>
                <w:rFonts w:eastAsia="方正仿宋_GBK"/>
                <w:sz w:val="21"/>
                <w:szCs w:val="21"/>
              </w:rPr>
            </w:pPr>
            <w:r>
              <w:rPr>
                <w:rFonts w:eastAsia="方正仿宋_GBK"/>
                <w:sz w:val="21"/>
                <w:szCs w:val="21"/>
              </w:rPr>
              <w:t>项目需求的分析（10分）</w:t>
            </w:r>
          </w:p>
        </w:tc>
        <w:tc>
          <w:tcPr>
            <w:tcW w:w="5538" w:type="dxa"/>
            <w:gridSpan w:val="2"/>
            <w:tcBorders>
              <w:top w:val="single" w:color="auto" w:sz="4" w:space="0"/>
              <w:left w:val="nil"/>
              <w:bottom w:val="single" w:color="auto" w:sz="4" w:space="0"/>
              <w:right w:val="single" w:color="auto" w:sz="4" w:space="0"/>
            </w:tcBorders>
            <w:noWrap w:val="0"/>
            <w:vAlign w:val="center"/>
          </w:tcPr>
          <w:p w14:paraId="4BA240B2">
            <w:pPr>
              <w:spacing w:line="240" w:lineRule="exact"/>
              <w:jc w:val="left"/>
              <w:rPr>
                <w:rFonts w:eastAsia="方正仿宋_GBK"/>
                <w:sz w:val="21"/>
                <w:szCs w:val="21"/>
              </w:rPr>
            </w:pPr>
            <w:r>
              <w:rPr>
                <w:rFonts w:eastAsia="方正仿宋_GBK"/>
                <w:sz w:val="21"/>
                <w:szCs w:val="21"/>
              </w:rPr>
              <w:t>项目需求分析清晰全面、认知程度高，得10分；较清晰全面、认知程度较高，得8-9分；基本全面、认知程度一般，得6-7分；有部分欠缺，认知程度较差，得4-5分；欠缺较多、认知程度差，得0-3分；</w:t>
            </w:r>
          </w:p>
        </w:tc>
        <w:tc>
          <w:tcPr>
            <w:tcW w:w="885" w:type="dxa"/>
            <w:tcBorders>
              <w:top w:val="single" w:color="auto" w:sz="4" w:space="0"/>
              <w:left w:val="nil"/>
              <w:bottom w:val="single" w:color="auto" w:sz="4" w:space="0"/>
              <w:right w:val="single" w:color="auto" w:sz="4" w:space="0"/>
            </w:tcBorders>
            <w:noWrap w:val="0"/>
            <w:vAlign w:val="center"/>
          </w:tcPr>
          <w:p w14:paraId="0D87FC05">
            <w:pPr>
              <w:spacing w:line="240" w:lineRule="exact"/>
              <w:jc w:val="left"/>
              <w:rPr>
                <w:rFonts w:eastAsia="方正仿宋_GBK"/>
                <w:sz w:val="21"/>
                <w:szCs w:val="21"/>
              </w:rPr>
            </w:pPr>
          </w:p>
        </w:tc>
      </w:tr>
      <w:tr w14:paraId="582527D9">
        <w:tblPrEx>
          <w:tblCellMar>
            <w:top w:w="0" w:type="dxa"/>
            <w:left w:w="108" w:type="dxa"/>
            <w:bottom w:w="0" w:type="dxa"/>
            <w:right w:w="108" w:type="dxa"/>
          </w:tblCellMar>
        </w:tblPrEx>
        <w:trPr>
          <w:trHeight w:val="593"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2328D412">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5E1FEDED">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303334B7">
            <w:pPr>
              <w:spacing w:line="240" w:lineRule="exact"/>
              <w:rPr>
                <w:rFonts w:eastAsia="方正仿宋_GBK"/>
                <w:sz w:val="21"/>
                <w:szCs w:val="21"/>
              </w:rPr>
            </w:pPr>
          </w:p>
        </w:tc>
        <w:tc>
          <w:tcPr>
            <w:tcW w:w="1086" w:type="dxa"/>
            <w:tcBorders>
              <w:top w:val="single" w:color="auto" w:sz="4" w:space="0"/>
              <w:left w:val="nil"/>
              <w:bottom w:val="single" w:color="auto" w:sz="4" w:space="0"/>
              <w:right w:val="single" w:color="auto" w:sz="4" w:space="0"/>
            </w:tcBorders>
            <w:noWrap w:val="0"/>
            <w:vAlign w:val="center"/>
          </w:tcPr>
          <w:p w14:paraId="01BD0EC8">
            <w:pPr>
              <w:spacing w:line="240" w:lineRule="exact"/>
              <w:jc w:val="center"/>
              <w:rPr>
                <w:rFonts w:eastAsia="方正仿宋_GBK"/>
                <w:sz w:val="21"/>
                <w:szCs w:val="21"/>
              </w:rPr>
            </w:pPr>
            <w:r>
              <w:rPr>
                <w:rFonts w:eastAsia="方正仿宋_GBK"/>
                <w:sz w:val="21"/>
                <w:szCs w:val="21"/>
              </w:rPr>
              <w:t>目标任务（10分）</w:t>
            </w:r>
          </w:p>
        </w:tc>
        <w:tc>
          <w:tcPr>
            <w:tcW w:w="1192" w:type="dxa"/>
            <w:tcBorders>
              <w:top w:val="single" w:color="auto" w:sz="4" w:space="0"/>
              <w:left w:val="nil"/>
              <w:bottom w:val="single" w:color="auto" w:sz="4" w:space="0"/>
              <w:right w:val="single" w:color="auto" w:sz="4" w:space="0"/>
            </w:tcBorders>
            <w:noWrap w:val="0"/>
            <w:vAlign w:val="center"/>
          </w:tcPr>
          <w:p w14:paraId="1BE3761A">
            <w:pPr>
              <w:spacing w:line="240" w:lineRule="exact"/>
              <w:jc w:val="center"/>
              <w:rPr>
                <w:rFonts w:eastAsia="方正仿宋_GBK"/>
                <w:sz w:val="21"/>
                <w:szCs w:val="21"/>
              </w:rPr>
            </w:pPr>
            <w:r>
              <w:rPr>
                <w:rFonts w:eastAsia="方正仿宋_GBK"/>
                <w:sz w:val="21"/>
                <w:szCs w:val="21"/>
              </w:rPr>
              <w:t>对目标任务进行分析</w:t>
            </w:r>
          </w:p>
        </w:tc>
        <w:tc>
          <w:tcPr>
            <w:tcW w:w="4346" w:type="dxa"/>
            <w:tcBorders>
              <w:top w:val="nil"/>
              <w:left w:val="nil"/>
              <w:bottom w:val="single" w:color="auto" w:sz="4" w:space="0"/>
              <w:right w:val="single" w:color="auto" w:sz="4" w:space="0"/>
            </w:tcBorders>
            <w:noWrap w:val="0"/>
            <w:vAlign w:val="center"/>
          </w:tcPr>
          <w:p w14:paraId="42A307F4">
            <w:pPr>
              <w:spacing w:line="240" w:lineRule="exact"/>
              <w:jc w:val="left"/>
              <w:rPr>
                <w:rFonts w:eastAsia="方正仿宋_GBK"/>
                <w:sz w:val="21"/>
                <w:szCs w:val="21"/>
              </w:rPr>
            </w:pPr>
            <w:r>
              <w:rPr>
                <w:rFonts w:eastAsia="方正仿宋_GBK"/>
                <w:sz w:val="21"/>
                <w:szCs w:val="21"/>
              </w:rPr>
              <w:t>项目目标制定明确，具有合理性，得8-10分；目标制定基本合理、明确的，得6-7分；目标任务不合理、不明确的，得0-5分。</w:t>
            </w:r>
          </w:p>
        </w:tc>
        <w:tc>
          <w:tcPr>
            <w:tcW w:w="885" w:type="dxa"/>
            <w:tcBorders>
              <w:top w:val="nil"/>
              <w:left w:val="nil"/>
              <w:bottom w:val="single" w:color="auto" w:sz="4" w:space="0"/>
              <w:right w:val="single" w:color="auto" w:sz="4" w:space="0"/>
            </w:tcBorders>
            <w:noWrap w:val="0"/>
            <w:vAlign w:val="center"/>
          </w:tcPr>
          <w:p w14:paraId="34F13E7F">
            <w:pPr>
              <w:spacing w:line="240" w:lineRule="exact"/>
              <w:jc w:val="left"/>
              <w:rPr>
                <w:rFonts w:eastAsia="方正仿宋_GBK"/>
                <w:sz w:val="21"/>
                <w:szCs w:val="21"/>
              </w:rPr>
            </w:pPr>
          </w:p>
        </w:tc>
      </w:tr>
      <w:tr w14:paraId="64DE2FDC">
        <w:tblPrEx>
          <w:tblCellMar>
            <w:top w:w="0" w:type="dxa"/>
            <w:left w:w="108" w:type="dxa"/>
            <w:bottom w:w="0" w:type="dxa"/>
            <w:right w:w="108" w:type="dxa"/>
          </w:tblCellMar>
        </w:tblPrEx>
        <w:trPr>
          <w:trHeight w:val="486"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619ACB0C">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65E5E2B0">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7AEA1BE9">
            <w:pPr>
              <w:spacing w:line="240" w:lineRule="exact"/>
              <w:rPr>
                <w:rFonts w:eastAsia="方正仿宋_GBK"/>
                <w:sz w:val="21"/>
                <w:szCs w:val="21"/>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14:paraId="198AAFA9">
            <w:pPr>
              <w:spacing w:line="240" w:lineRule="exact"/>
              <w:jc w:val="center"/>
              <w:rPr>
                <w:rFonts w:eastAsia="方正仿宋_GBK"/>
                <w:sz w:val="21"/>
                <w:szCs w:val="21"/>
              </w:rPr>
            </w:pPr>
            <w:r>
              <w:rPr>
                <w:rFonts w:eastAsia="方正仿宋_GBK"/>
                <w:sz w:val="21"/>
                <w:szCs w:val="21"/>
              </w:rPr>
              <w:t>实施方案（</w:t>
            </w:r>
            <w:r>
              <w:rPr>
                <w:rFonts w:hint="eastAsia" w:eastAsia="方正仿宋_GBK"/>
                <w:sz w:val="21"/>
                <w:szCs w:val="21"/>
              </w:rPr>
              <w:t>45</w:t>
            </w:r>
            <w:r>
              <w:rPr>
                <w:rFonts w:eastAsia="方正仿宋_GBK"/>
                <w:sz w:val="21"/>
                <w:szCs w:val="21"/>
              </w:rPr>
              <w:t>分）</w:t>
            </w:r>
          </w:p>
        </w:tc>
        <w:tc>
          <w:tcPr>
            <w:tcW w:w="1192" w:type="dxa"/>
            <w:vMerge w:val="restart"/>
            <w:tcBorders>
              <w:top w:val="single" w:color="auto" w:sz="4" w:space="0"/>
              <w:left w:val="nil"/>
              <w:bottom w:val="single" w:color="auto" w:sz="4" w:space="0"/>
              <w:right w:val="single" w:color="auto" w:sz="4" w:space="0"/>
            </w:tcBorders>
            <w:noWrap w:val="0"/>
            <w:vAlign w:val="center"/>
          </w:tcPr>
          <w:p w14:paraId="48D3FE60">
            <w:pPr>
              <w:spacing w:line="240" w:lineRule="exact"/>
              <w:jc w:val="center"/>
              <w:rPr>
                <w:rFonts w:eastAsia="方正仿宋_GBK"/>
                <w:sz w:val="21"/>
                <w:szCs w:val="21"/>
              </w:rPr>
            </w:pPr>
            <w:r>
              <w:rPr>
                <w:rFonts w:eastAsia="方正仿宋_GBK"/>
                <w:sz w:val="21"/>
                <w:szCs w:val="21"/>
              </w:rPr>
              <w:t>服务内容（15分）</w:t>
            </w:r>
          </w:p>
        </w:tc>
        <w:tc>
          <w:tcPr>
            <w:tcW w:w="4346" w:type="dxa"/>
            <w:tcBorders>
              <w:top w:val="nil"/>
              <w:left w:val="nil"/>
              <w:bottom w:val="single" w:color="auto" w:sz="4" w:space="0"/>
              <w:right w:val="single" w:color="auto" w:sz="4" w:space="0"/>
            </w:tcBorders>
            <w:noWrap w:val="0"/>
            <w:vAlign w:val="center"/>
          </w:tcPr>
          <w:p w14:paraId="04BE4C8F">
            <w:pPr>
              <w:spacing w:line="240" w:lineRule="exact"/>
              <w:jc w:val="left"/>
              <w:rPr>
                <w:rFonts w:eastAsia="方正仿宋_GBK"/>
                <w:sz w:val="21"/>
                <w:szCs w:val="21"/>
              </w:rPr>
            </w:pPr>
            <w:r>
              <w:rPr>
                <w:rFonts w:eastAsia="方正仿宋_GBK"/>
                <w:sz w:val="21"/>
                <w:szCs w:val="21"/>
              </w:rPr>
              <w:t>服务内容达到指导服务量的为基础分5分，未达到指导服务量的不得分。</w:t>
            </w:r>
          </w:p>
        </w:tc>
        <w:tc>
          <w:tcPr>
            <w:tcW w:w="885" w:type="dxa"/>
            <w:tcBorders>
              <w:top w:val="nil"/>
              <w:left w:val="nil"/>
              <w:bottom w:val="single" w:color="auto" w:sz="4" w:space="0"/>
              <w:right w:val="single" w:color="auto" w:sz="4" w:space="0"/>
            </w:tcBorders>
            <w:noWrap w:val="0"/>
            <w:vAlign w:val="center"/>
          </w:tcPr>
          <w:p w14:paraId="777B9F23">
            <w:pPr>
              <w:spacing w:line="240" w:lineRule="exact"/>
              <w:jc w:val="left"/>
              <w:rPr>
                <w:rFonts w:eastAsia="方正仿宋_GBK"/>
                <w:sz w:val="21"/>
                <w:szCs w:val="21"/>
              </w:rPr>
            </w:pPr>
          </w:p>
        </w:tc>
      </w:tr>
      <w:tr w14:paraId="0639EDC5">
        <w:tblPrEx>
          <w:tblCellMar>
            <w:top w:w="0" w:type="dxa"/>
            <w:left w:w="108" w:type="dxa"/>
            <w:bottom w:w="0" w:type="dxa"/>
            <w:right w:w="108" w:type="dxa"/>
          </w:tblCellMar>
        </w:tblPrEx>
        <w:trPr>
          <w:trHeight w:val="643"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7A619893">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7A975415">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5686C716">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2900BA3D">
            <w:pPr>
              <w:spacing w:line="240" w:lineRule="exact"/>
              <w:jc w:val="center"/>
              <w:rPr>
                <w:rFonts w:eastAsia="方正仿宋_GBK"/>
                <w:sz w:val="21"/>
                <w:szCs w:val="21"/>
              </w:rPr>
            </w:pPr>
          </w:p>
        </w:tc>
        <w:tc>
          <w:tcPr>
            <w:tcW w:w="1192" w:type="dxa"/>
            <w:vMerge w:val="continue"/>
            <w:tcBorders>
              <w:top w:val="single" w:color="auto" w:sz="4" w:space="0"/>
              <w:left w:val="nil"/>
              <w:bottom w:val="single" w:color="auto" w:sz="4" w:space="0"/>
              <w:right w:val="single" w:color="auto" w:sz="4" w:space="0"/>
            </w:tcBorders>
            <w:noWrap w:val="0"/>
            <w:vAlign w:val="center"/>
          </w:tcPr>
          <w:p w14:paraId="0FAACBFC">
            <w:pPr>
              <w:spacing w:line="240" w:lineRule="exact"/>
              <w:jc w:val="center"/>
              <w:rPr>
                <w:rFonts w:eastAsia="方正仿宋_GBK"/>
                <w:sz w:val="21"/>
                <w:szCs w:val="21"/>
              </w:rPr>
            </w:pPr>
          </w:p>
        </w:tc>
        <w:tc>
          <w:tcPr>
            <w:tcW w:w="4346" w:type="dxa"/>
            <w:tcBorders>
              <w:top w:val="nil"/>
              <w:left w:val="nil"/>
              <w:bottom w:val="single" w:color="auto" w:sz="4" w:space="0"/>
              <w:right w:val="single" w:color="auto" w:sz="4" w:space="0"/>
            </w:tcBorders>
            <w:noWrap w:val="0"/>
            <w:vAlign w:val="center"/>
          </w:tcPr>
          <w:p w14:paraId="45A9195E">
            <w:pPr>
              <w:spacing w:line="240" w:lineRule="exact"/>
              <w:jc w:val="left"/>
              <w:rPr>
                <w:rFonts w:eastAsia="方正仿宋_GBK"/>
                <w:sz w:val="21"/>
                <w:szCs w:val="21"/>
              </w:rPr>
            </w:pPr>
            <w:r>
              <w:rPr>
                <w:rFonts w:eastAsia="方正仿宋_GBK"/>
                <w:sz w:val="21"/>
                <w:szCs w:val="21"/>
              </w:rPr>
              <w:t>方案完善性、创新性、实用性、可靠性高，得8-10分；方案完善性、创新性、实用性、可靠性一般，得6-7分；方案完善性、创新性、实用性、可靠性较低的，得0-5分。</w:t>
            </w:r>
          </w:p>
        </w:tc>
        <w:tc>
          <w:tcPr>
            <w:tcW w:w="885" w:type="dxa"/>
            <w:tcBorders>
              <w:top w:val="nil"/>
              <w:left w:val="nil"/>
              <w:bottom w:val="single" w:color="auto" w:sz="4" w:space="0"/>
              <w:right w:val="single" w:color="auto" w:sz="4" w:space="0"/>
            </w:tcBorders>
            <w:noWrap w:val="0"/>
            <w:vAlign w:val="center"/>
          </w:tcPr>
          <w:p w14:paraId="5D38837B">
            <w:pPr>
              <w:spacing w:line="240" w:lineRule="exact"/>
              <w:jc w:val="left"/>
              <w:rPr>
                <w:rFonts w:eastAsia="方正仿宋_GBK"/>
                <w:sz w:val="21"/>
                <w:szCs w:val="21"/>
              </w:rPr>
            </w:pPr>
          </w:p>
        </w:tc>
      </w:tr>
      <w:tr w14:paraId="70E8A19E">
        <w:tblPrEx>
          <w:tblCellMar>
            <w:top w:w="0" w:type="dxa"/>
            <w:left w:w="108" w:type="dxa"/>
            <w:bottom w:w="0" w:type="dxa"/>
            <w:right w:w="108" w:type="dxa"/>
          </w:tblCellMar>
        </w:tblPrEx>
        <w:trPr>
          <w:trHeight w:val="840"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4A525AF5">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61E5AE84">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532CC6CF">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6E9CF90D">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1596B616">
            <w:pPr>
              <w:spacing w:line="240" w:lineRule="exact"/>
              <w:jc w:val="center"/>
              <w:rPr>
                <w:rFonts w:eastAsia="方正仿宋_GBK"/>
                <w:sz w:val="21"/>
                <w:szCs w:val="21"/>
              </w:rPr>
            </w:pPr>
            <w:r>
              <w:rPr>
                <w:rFonts w:eastAsia="方正仿宋_GBK"/>
                <w:sz w:val="21"/>
                <w:szCs w:val="21"/>
              </w:rPr>
              <w:t>专业性（</w:t>
            </w:r>
            <w:r>
              <w:rPr>
                <w:rFonts w:hint="eastAsia" w:eastAsia="方正仿宋_GBK"/>
                <w:sz w:val="21"/>
                <w:szCs w:val="21"/>
              </w:rPr>
              <w:t>10</w:t>
            </w:r>
            <w:r>
              <w:rPr>
                <w:rFonts w:eastAsia="方正仿宋_GBK"/>
                <w:sz w:val="21"/>
                <w:szCs w:val="21"/>
              </w:rPr>
              <w:t>分）</w:t>
            </w:r>
          </w:p>
        </w:tc>
        <w:tc>
          <w:tcPr>
            <w:tcW w:w="4346" w:type="dxa"/>
            <w:tcBorders>
              <w:top w:val="single" w:color="auto" w:sz="4" w:space="0"/>
              <w:left w:val="nil"/>
              <w:bottom w:val="single" w:color="auto" w:sz="4" w:space="0"/>
              <w:right w:val="single" w:color="auto" w:sz="4" w:space="0"/>
            </w:tcBorders>
            <w:noWrap w:val="0"/>
            <w:vAlign w:val="center"/>
          </w:tcPr>
          <w:p w14:paraId="244AFE0E">
            <w:pPr>
              <w:spacing w:line="240" w:lineRule="exact"/>
              <w:jc w:val="left"/>
              <w:rPr>
                <w:rFonts w:eastAsia="方正仿宋_GBK"/>
                <w:sz w:val="21"/>
                <w:szCs w:val="21"/>
              </w:rPr>
            </w:pPr>
            <w:r>
              <w:rPr>
                <w:rFonts w:eastAsia="方正仿宋_GBK"/>
                <w:sz w:val="21"/>
                <w:szCs w:val="21"/>
              </w:rPr>
              <w:t>项目问题瞄准程度、模式专业化程度以及专项领域技术专业性高，得</w:t>
            </w:r>
            <w:r>
              <w:rPr>
                <w:rFonts w:hint="eastAsia" w:eastAsia="方正仿宋_GBK"/>
                <w:sz w:val="21"/>
                <w:szCs w:val="21"/>
              </w:rPr>
              <w:t>8</w:t>
            </w:r>
            <w:r>
              <w:rPr>
                <w:rFonts w:eastAsia="方正仿宋_GBK"/>
                <w:sz w:val="21"/>
                <w:szCs w:val="21"/>
              </w:rPr>
              <w:t>-</w:t>
            </w:r>
            <w:r>
              <w:rPr>
                <w:rFonts w:hint="eastAsia" w:eastAsia="方正仿宋_GBK"/>
                <w:sz w:val="21"/>
                <w:szCs w:val="21"/>
              </w:rPr>
              <w:t>10</w:t>
            </w:r>
            <w:r>
              <w:rPr>
                <w:rFonts w:eastAsia="方正仿宋_GBK"/>
                <w:sz w:val="21"/>
                <w:szCs w:val="21"/>
              </w:rPr>
              <w:t>分；瞄准程度、模式专业化程度以及专项领域技术专业性一般，得</w:t>
            </w:r>
            <w:r>
              <w:rPr>
                <w:rFonts w:hint="eastAsia" w:eastAsia="方正仿宋_GBK"/>
                <w:sz w:val="21"/>
                <w:szCs w:val="21"/>
              </w:rPr>
              <w:t>4</w:t>
            </w:r>
            <w:r>
              <w:rPr>
                <w:rFonts w:eastAsia="方正仿宋_GBK"/>
                <w:sz w:val="21"/>
                <w:szCs w:val="21"/>
              </w:rPr>
              <w:t>-</w:t>
            </w:r>
            <w:r>
              <w:rPr>
                <w:rFonts w:hint="eastAsia" w:eastAsia="方正仿宋_GBK"/>
                <w:sz w:val="21"/>
                <w:szCs w:val="21"/>
              </w:rPr>
              <w:t>7</w:t>
            </w:r>
            <w:r>
              <w:rPr>
                <w:rFonts w:eastAsia="方正仿宋_GBK"/>
                <w:sz w:val="21"/>
                <w:szCs w:val="21"/>
              </w:rPr>
              <w:t>分；瞄准程度、模式专业化程度以及专项领域技术专业性较差，得0-</w:t>
            </w:r>
            <w:r>
              <w:rPr>
                <w:rFonts w:hint="eastAsia" w:eastAsia="方正仿宋_GBK"/>
                <w:sz w:val="21"/>
                <w:szCs w:val="21"/>
              </w:rPr>
              <w:t>3</w:t>
            </w:r>
            <w:r>
              <w:rPr>
                <w:rFonts w:eastAsia="方正仿宋_GBK"/>
                <w:sz w:val="21"/>
                <w:szCs w:val="21"/>
              </w:rPr>
              <w:t>分。</w:t>
            </w:r>
          </w:p>
        </w:tc>
        <w:tc>
          <w:tcPr>
            <w:tcW w:w="885" w:type="dxa"/>
            <w:tcBorders>
              <w:top w:val="single" w:color="auto" w:sz="4" w:space="0"/>
              <w:left w:val="nil"/>
              <w:bottom w:val="single" w:color="auto" w:sz="4" w:space="0"/>
              <w:right w:val="single" w:color="auto" w:sz="4" w:space="0"/>
            </w:tcBorders>
            <w:noWrap w:val="0"/>
            <w:vAlign w:val="center"/>
          </w:tcPr>
          <w:p w14:paraId="0FE2770C">
            <w:pPr>
              <w:spacing w:line="240" w:lineRule="exact"/>
              <w:jc w:val="left"/>
              <w:rPr>
                <w:rFonts w:eastAsia="方正仿宋_GBK"/>
                <w:sz w:val="21"/>
                <w:szCs w:val="21"/>
              </w:rPr>
            </w:pPr>
          </w:p>
        </w:tc>
      </w:tr>
      <w:tr w14:paraId="14A23269">
        <w:tblPrEx>
          <w:tblCellMar>
            <w:top w:w="0" w:type="dxa"/>
            <w:left w:w="108" w:type="dxa"/>
            <w:bottom w:w="0" w:type="dxa"/>
            <w:right w:w="108" w:type="dxa"/>
          </w:tblCellMar>
        </w:tblPrEx>
        <w:trPr>
          <w:trHeight w:val="617"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65777E9A">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12DA5601">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648B04D1">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5C57FBEA">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3CD9AF12">
            <w:pPr>
              <w:spacing w:line="240" w:lineRule="exact"/>
              <w:jc w:val="center"/>
              <w:rPr>
                <w:rFonts w:eastAsia="方正仿宋_GBK"/>
                <w:sz w:val="21"/>
                <w:szCs w:val="21"/>
              </w:rPr>
            </w:pPr>
            <w:r>
              <w:rPr>
                <w:rFonts w:eastAsia="方正仿宋_GBK"/>
                <w:sz w:val="21"/>
                <w:szCs w:val="21"/>
              </w:rPr>
              <w:t>实施步骤（5分）</w:t>
            </w:r>
          </w:p>
        </w:tc>
        <w:tc>
          <w:tcPr>
            <w:tcW w:w="4346" w:type="dxa"/>
            <w:tcBorders>
              <w:top w:val="nil"/>
              <w:left w:val="nil"/>
              <w:bottom w:val="single" w:color="auto" w:sz="4" w:space="0"/>
              <w:right w:val="single" w:color="auto" w:sz="4" w:space="0"/>
            </w:tcBorders>
            <w:noWrap w:val="0"/>
            <w:vAlign w:val="center"/>
          </w:tcPr>
          <w:p w14:paraId="21DD9A20">
            <w:pPr>
              <w:spacing w:line="240" w:lineRule="exact"/>
              <w:jc w:val="left"/>
              <w:rPr>
                <w:rFonts w:eastAsia="方正仿宋_GBK"/>
                <w:sz w:val="21"/>
                <w:szCs w:val="21"/>
              </w:rPr>
            </w:pPr>
            <w:r>
              <w:rPr>
                <w:rFonts w:eastAsia="方正仿宋_GBK"/>
                <w:sz w:val="21"/>
                <w:szCs w:val="21"/>
              </w:rPr>
              <w:t>项目实施步骤安排科学合理的，得5分；步骤安排基本满足项目要求的，得3-4分；步骤安排存在明显缺陷的，得0-2分。</w:t>
            </w:r>
          </w:p>
        </w:tc>
        <w:tc>
          <w:tcPr>
            <w:tcW w:w="885" w:type="dxa"/>
            <w:tcBorders>
              <w:top w:val="nil"/>
              <w:left w:val="nil"/>
              <w:bottom w:val="single" w:color="auto" w:sz="4" w:space="0"/>
              <w:right w:val="single" w:color="auto" w:sz="4" w:space="0"/>
            </w:tcBorders>
            <w:noWrap w:val="0"/>
            <w:vAlign w:val="center"/>
          </w:tcPr>
          <w:p w14:paraId="3920B116">
            <w:pPr>
              <w:spacing w:line="240" w:lineRule="exact"/>
              <w:jc w:val="left"/>
              <w:rPr>
                <w:rFonts w:eastAsia="方正仿宋_GBK"/>
                <w:sz w:val="21"/>
                <w:szCs w:val="21"/>
              </w:rPr>
            </w:pPr>
          </w:p>
        </w:tc>
      </w:tr>
      <w:tr w14:paraId="2DEB1869">
        <w:tblPrEx>
          <w:tblCellMar>
            <w:top w:w="0" w:type="dxa"/>
            <w:left w:w="108" w:type="dxa"/>
            <w:bottom w:w="0" w:type="dxa"/>
            <w:right w:w="108" w:type="dxa"/>
          </w:tblCellMar>
        </w:tblPrEx>
        <w:trPr>
          <w:trHeight w:val="354" w:hRule="atLeast"/>
          <w:jc w:val="center"/>
        </w:trPr>
        <w:tc>
          <w:tcPr>
            <w:tcW w:w="664" w:type="dxa"/>
            <w:vMerge w:val="continue"/>
            <w:tcBorders>
              <w:top w:val="single" w:color="auto" w:sz="4" w:space="0"/>
              <w:left w:val="single" w:color="auto" w:sz="4" w:space="0"/>
              <w:right w:val="single" w:color="auto" w:sz="4" w:space="0"/>
            </w:tcBorders>
            <w:noWrap w:val="0"/>
            <w:vAlign w:val="center"/>
          </w:tcPr>
          <w:p w14:paraId="708722A8">
            <w:pPr>
              <w:spacing w:line="240" w:lineRule="exact"/>
              <w:rPr>
                <w:rFonts w:eastAsia="方正仿宋_GBK"/>
                <w:sz w:val="21"/>
                <w:szCs w:val="21"/>
              </w:rPr>
            </w:pPr>
          </w:p>
        </w:tc>
        <w:tc>
          <w:tcPr>
            <w:tcW w:w="1012" w:type="dxa"/>
            <w:vMerge w:val="continue"/>
            <w:tcBorders>
              <w:top w:val="single" w:color="auto" w:sz="4" w:space="0"/>
              <w:left w:val="single" w:color="auto" w:sz="4" w:space="0"/>
              <w:right w:val="single" w:color="auto" w:sz="4" w:space="0"/>
            </w:tcBorders>
            <w:noWrap w:val="0"/>
            <w:vAlign w:val="center"/>
          </w:tcPr>
          <w:p w14:paraId="7EC4B031">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45701D68">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37C90B65">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3576C5BF">
            <w:pPr>
              <w:spacing w:line="240" w:lineRule="exact"/>
              <w:jc w:val="center"/>
              <w:rPr>
                <w:rFonts w:eastAsia="方正仿宋_GBK"/>
                <w:sz w:val="21"/>
                <w:szCs w:val="21"/>
              </w:rPr>
            </w:pPr>
            <w:r>
              <w:rPr>
                <w:rFonts w:eastAsia="方正仿宋_GBK"/>
                <w:sz w:val="21"/>
                <w:szCs w:val="21"/>
              </w:rPr>
              <w:t>工作保障（5分）</w:t>
            </w:r>
          </w:p>
        </w:tc>
        <w:tc>
          <w:tcPr>
            <w:tcW w:w="4346" w:type="dxa"/>
            <w:tcBorders>
              <w:top w:val="nil"/>
              <w:left w:val="nil"/>
              <w:bottom w:val="single" w:color="auto" w:sz="4" w:space="0"/>
              <w:right w:val="single" w:color="auto" w:sz="4" w:space="0"/>
            </w:tcBorders>
            <w:noWrap w:val="0"/>
            <w:vAlign w:val="center"/>
          </w:tcPr>
          <w:p w14:paraId="4C27849B">
            <w:pPr>
              <w:spacing w:line="240" w:lineRule="exact"/>
              <w:jc w:val="left"/>
              <w:rPr>
                <w:rFonts w:eastAsia="方正仿宋_GBK"/>
                <w:sz w:val="21"/>
                <w:szCs w:val="21"/>
              </w:rPr>
            </w:pPr>
            <w:r>
              <w:rPr>
                <w:rFonts w:eastAsia="方正仿宋_GBK"/>
                <w:sz w:val="21"/>
                <w:szCs w:val="21"/>
              </w:rPr>
              <w:t>对项目实施保障措施得力，得5分；保障措施基本符合项目实施要求，得3-4分；项目实施保障措施不力，得0-2分。</w:t>
            </w:r>
          </w:p>
        </w:tc>
        <w:tc>
          <w:tcPr>
            <w:tcW w:w="885" w:type="dxa"/>
            <w:tcBorders>
              <w:top w:val="nil"/>
              <w:left w:val="nil"/>
              <w:bottom w:val="single" w:color="auto" w:sz="4" w:space="0"/>
              <w:right w:val="single" w:color="auto" w:sz="4" w:space="0"/>
            </w:tcBorders>
            <w:noWrap w:val="0"/>
            <w:vAlign w:val="center"/>
          </w:tcPr>
          <w:p w14:paraId="0CFA839B">
            <w:pPr>
              <w:spacing w:line="240" w:lineRule="exact"/>
              <w:jc w:val="left"/>
              <w:rPr>
                <w:rFonts w:eastAsia="方正仿宋_GBK"/>
                <w:sz w:val="21"/>
                <w:szCs w:val="21"/>
              </w:rPr>
            </w:pPr>
          </w:p>
        </w:tc>
      </w:tr>
      <w:tr w14:paraId="1D4BB6CC">
        <w:tblPrEx>
          <w:tblCellMar>
            <w:top w:w="0" w:type="dxa"/>
            <w:left w:w="108" w:type="dxa"/>
            <w:bottom w:w="0" w:type="dxa"/>
            <w:right w:w="108" w:type="dxa"/>
          </w:tblCellMar>
        </w:tblPrEx>
        <w:trPr>
          <w:trHeight w:val="631" w:hRule="atLeast"/>
          <w:jc w:val="center"/>
        </w:trPr>
        <w:tc>
          <w:tcPr>
            <w:tcW w:w="664" w:type="dxa"/>
            <w:vMerge w:val="continue"/>
            <w:tcBorders>
              <w:left w:val="single" w:color="auto" w:sz="4" w:space="0"/>
              <w:right w:val="single" w:color="auto" w:sz="4" w:space="0"/>
            </w:tcBorders>
            <w:noWrap w:val="0"/>
            <w:vAlign w:val="center"/>
          </w:tcPr>
          <w:p w14:paraId="65D3DFED">
            <w:pPr>
              <w:spacing w:line="240" w:lineRule="exact"/>
              <w:rPr>
                <w:rFonts w:eastAsia="方正仿宋_GBK"/>
                <w:sz w:val="21"/>
                <w:szCs w:val="21"/>
              </w:rPr>
            </w:pPr>
          </w:p>
        </w:tc>
        <w:tc>
          <w:tcPr>
            <w:tcW w:w="1012" w:type="dxa"/>
            <w:vMerge w:val="continue"/>
            <w:tcBorders>
              <w:left w:val="single" w:color="auto" w:sz="4" w:space="0"/>
              <w:right w:val="single" w:color="auto" w:sz="4" w:space="0"/>
            </w:tcBorders>
            <w:noWrap w:val="0"/>
            <w:vAlign w:val="center"/>
          </w:tcPr>
          <w:p w14:paraId="296977DA">
            <w:pPr>
              <w:spacing w:line="240" w:lineRule="exact"/>
              <w:rPr>
                <w:rFonts w:eastAsia="方正仿宋_GBK"/>
                <w:sz w:val="21"/>
                <w:szCs w:val="21"/>
              </w:rPr>
            </w:pPr>
          </w:p>
        </w:tc>
        <w:tc>
          <w:tcPr>
            <w:tcW w:w="665" w:type="dxa"/>
            <w:vMerge w:val="continue"/>
            <w:tcBorders>
              <w:top w:val="nil"/>
              <w:left w:val="single" w:color="auto" w:sz="4" w:space="0"/>
              <w:bottom w:val="single" w:color="auto" w:sz="4" w:space="0"/>
              <w:right w:val="single" w:color="auto" w:sz="4" w:space="0"/>
            </w:tcBorders>
            <w:noWrap w:val="0"/>
            <w:vAlign w:val="center"/>
          </w:tcPr>
          <w:p w14:paraId="3EBC83F1">
            <w:pPr>
              <w:spacing w:line="240" w:lineRule="exact"/>
              <w:rPr>
                <w:rFonts w:eastAsia="方正仿宋_GBK"/>
                <w:sz w:val="21"/>
                <w:szCs w:val="21"/>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48918AAE">
            <w:pPr>
              <w:spacing w:line="240" w:lineRule="exact"/>
              <w:rPr>
                <w:rFonts w:eastAsia="方正仿宋_GBK"/>
                <w:sz w:val="21"/>
                <w:szCs w:val="21"/>
              </w:rPr>
            </w:pPr>
          </w:p>
        </w:tc>
        <w:tc>
          <w:tcPr>
            <w:tcW w:w="1192" w:type="dxa"/>
            <w:tcBorders>
              <w:top w:val="nil"/>
              <w:left w:val="nil"/>
              <w:bottom w:val="single" w:color="auto" w:sz="4" w:space="0"/>
              <w:right w:val="single" w:color="auto" w:sz="4" w:space="0"/>
            </w:tcBorders>
            <w:noWrap w:val="0"/>
            <w:vAlign w:val="center"/>
          </w:tcPr>
          <w:p w14:paraId="63353CD3">
            <w:pPr>
              <w:spacing w:line="240" w:lineRule="exact"/>
              <w:jc w:val="center"/>
              <w:rPr>
                <w:rFonts w:eastAsia="方正仿宋_GBK"/>
                <w:sz w:val="21"/>
                <w:szCs w:val="21"/>
              </w:rPr>
            </w:pPr>
            <w:r>
              <w:rPr>
                <w:rFonts w:eastAsia="方正仿宋_GBK"/>
                <w:sz w:val="21"/>
                <w:szCs w:val="21"/>
              </w:rPr>
              <w:t>社工培养（5分）</w:t>
            </w:r>
          </w:p>
        </w:tc>
        <w:tc>
          <w:tcPr>
            <w:tcW w:w="4346" w:type="dxa"/>
            <w:tcBorders>
              <w:top w:val="nil"/>
              <w:left w:val="nil"/>
              <w:bottom w:val="single" w:color="auto" w:sz="4" w:space="0"/>
              <w:right w:val="single" w:color="auto" w:sz="4" w:space="0"/>
            </w:tcBorders>
            <w:noWrap w:val="0"/>
            <w:vAlign w:val="center"/>
          </w:tcPr>
          <w:p w14:paraId="480D5AC6">
            <w:pPr>
              <w:spacing w:line="240" w:lineRule="exact"/>
              <w:jc w:val="left"/>
              <w:rPr>
                <w:rFonts w:eastAsia="方正仿宋_GBK"/>
                <w:sz w:val="21"/>
                <w:szCs w:val="21"/>
              </w:rPr>
            </w:pPr>
            <w:r>
              <w:rPr>
                <w:rFonts w:eastAsia="方正仿宋_GBK"/>
                <w:sz w:val="21"/>
                <w:szCs w:val="21"/>
              </w:rPr>
              <w:t>对项目实施人员的进行培训及业务指导等方案具体，可操作性强，得5分；方案基本可行，得3-4分；方案存在明显不足或未提供的，得0-2分。</w:t>
            </w:r>
          </w:p>
        </w:tc>
        <w:tc>
          <w:tcPr>
            <w:tcW w:w="885" w:type="dxa"/>
            <w:tcBorders>
              <w:top w:val="nil"/>
              <w:left w:val="nil"/>
              <w:bottom w:val="single" w:color="auto" w:sz="4" w:space="0"/>
              <w:right w:val="single" w:color="auto" w:sz="4" w:space="0"/>
            </w:tcBorders>
            <w:noWrap w:val="0"/>
            <w:vAlign w:val="center"/>
          </w:tcPr>
          <w:p w14:paraId="54581955">
            <w:pPr>
              <w:spacing w:line="240" w:lineRule="exact"/>
              <w:jc w:val="left"/>
              <w:rPr>
                <w:rFonts w:eastAsia="方正仿宋_GBK"/>
                <w:sz w:val="21"/>
                <w:szCs w:val="21"/>
              </w:rPr>
            </w:pPr>
          </w:p>
        </w:tc>
      </w:tr>
      <w:tr w14:paraId="063115DB">
        <w:tblPrEx>
          <w:tblCellMar>
            <w:top w:w="0" w:type="dxa"/>
            <w:left w:w="108" w:type="dxa"/>
            <w:bottom w:w="0" w:type="dxa"/>
            <w:right w:w="108" w:type="dxa"/>
          </w:tblCellMar>
        </w:tblPrEx>
        <w:trPr>
          <w:trHeight w:val="644" w:hRule="atLeast"/>
          <w:jc w:val="center"/>
        </w:trPr>
        <w:tc>
          <w:tcPr>
            <w:tcW w:w="664" w:type="dxa"/>
            <w:vMerge w:val="continue"/>
            <w:tcBorders>
              <w:left w:val="single" w:color="auto" w:sz="4" w:space="0"/>
              <w:bottom w:val="single" w:color="auto" w:sz="4" w:space="0"/>
              <w:right w:val="single" w:color="auto" w:sz="4" w:space="0"/>
            </w:tcBorders>
            <w:noWrap w:val="0"/>
            <w:vAlign w:val="center"/>
          </w:tcPr>
          <w:p w14:paraId="39533A6F">
            <w:pPr>
              <w:spacing w:line="240" w:lineRule="exact"/>
              <w:rPr>
                <w:rFonts w:eastAsia="方正仿宋_GBK"/>
                <w:sz w:val="21"/>
                <w:szCs w:val="21"/>
              </w:rPr>
            </w:pPr>
          </w:p>
        </w:tc>
        <w:tc>
          <w:tcPr>
            <w:tcW w:w="1012" w:type="dxa"/>
            <w:vMerge w:val="continue"/>
            <w:tcBorders>
              <w:left w:val="single" w:color="auto" w:sz="4" w:space="0"/>
              <w:bottom w:val="single" w:color="auto" w:sz="4" w:space="0"/>
              <w:right w:val="single" w:color="auto" w:sz="4" w:space="0"/>
            </w:tcBorders>
            <w:noWrap w:val="0"/>
            <w:vAlign w:val="center"/>
          </w:tcPr>
          <w:p w14:paraId="49154D69">
            <w:pPr>
              <w:spacing w:line="240" w:lineRule="exact"/>
              <w:rPr>
                <w:rFonts w:eastAsia="方正仿宋_GBK"/>
                <w:sz w:val="21"/>
                <w:szCs w:val="21"/>
              </w:rPr>
            </w:pPr>
          </w:p>
        </w:tc>
        <w:tc>
          <w:tcPr>
            <w:tcW w:w="665" w:type="dxa"/>
            <w:vMerge w:val="continue"/>
            <w:tcBorders>
              <w:top w:val="nil"/>
              <w:left w:val="single" w:color="auto" w:sz="4" w:space="0"/>
              <w:bottom w:val="single" w:color="auto" w:sz="4" w:space="0"/>
              <w:right w:val="single" w:color="auto" w:sz="4" w:space="0"/>
            </w:tcBorders>
            <w:noWrap w:val="0"/>
            <w:vAlign w:val="center"/>
          </w:tcPr>
          <w:p w14:paraId="241E4952">
            <w:pPr>
              <w:spacing w:line="240" w:lineRule="exact"/>
              <w:rPr>
                <w:rFonts w:eastAsia="方正仿宋_GBK"/>
                <w:sz w:val="21"/>
                <w:szCs w:val="21"/>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5C2F1152">
            <w:pPr>
              <w:spacing w:line="240" w:lineRule="exact"/>
              <w:rPr>
                <w:rFonts w:eastAsia="方正仿宋_GBK"/>
                <w:sz w:val="21"/>
                <w:szCs w:val="21"/>
              </w:rPr>
            </w:pPr>
          </w:p>
        </w:tc>
        <w:tc>
          <w:tcPr>
            <w:tcW w:w="1192" w:type="dxa"/>
            <w:tcBorders>
              <w:top w:val="nil"/>
              <w:left w:val="nil"/>
              <w:bottom w:val="single" w:color="auto" w:sz="4" w:space="0"/>
              <w:right w:val="single" w:color="auto" w:sz="4" w:space="0"/>
            </w:tcBorders>
            <w:noWrap w:val="0"/>
            <w:vAlign w:val="center"/>
          </w:tcPr>
          <w:p w14:paraId="316E6565">
            <w:pPr>
              <w:spacing w:line="240" w:lineRule="exact"/>
              <w:jc w:val="center"/>
              <w:rPr>
                <w:rFonts w:eastAsia="方正仿宋_GBK"/>
                <w:sz w:val="21"/>
                <w:szCs w:val="21"/>
              </w:rPr>
            </w:pPr>
            <w:r>
              <w:rPr>
                <w:rFonts w:eastAsia="方正仿宋_GBK"/>
                <w:sz w:val="21"/>
                <w:szCs w:val="21"/>
              </w:rPr>
              <w:t>社会宣传（5分）</w:t>
            </w:r>
          </w:p>
        </w:tc>
        <w:tc>
          <w:tcPr>
            <w:tcW w:w="4346" w:type="dxa"/>
            <w:tcBorders>
              <w:top w:val="nil"/>
              <w:left w:val="nil"/>
              <w:bottom w:val="single" w:color="auto" w:sz="4" w:space="0"/>
              <w:right w:val="single" w:color="auto" w:sz="4" w:space="0"/>
            </w:tcBorders>
            <w:noWrap w:val="0"/>
            <w:vAlign w:val="center"/>
          </w:tcPr>
          <w:p w14:paraId="047571E6">
            <w:pPr>
              <w:spacing w:line="240" w:lineRule="exact"/>
              <w:jc w:val="left"/>
              <w:rPr>
                <w:rFonts w:eastAsia="方正仿宋_GBK"/>
                <w:sz w:val="21"/>
                <w:szCs w:val="21"/>
              </w:rPr>
            </w:pPr>
            <w:r>
              <w:rPr>
                <w:rFonts w:eastAsia="方正仿宋_GBK"/>
                <w:sz w:val="21"/>
                <w:szCs w:val="21"/>
              </w:rPr>
              <w:t>项目实施宣传方案合理的，得5分；宣传方案基本合理的，得3-4分；宣传方案不合理或未提供的，得0-2分。</w:t>
            </w:r>
          </w:p>
        </w:tc>
        <w:tc>
          <w:tcPr>
            <w:tcW w:w="885" w:type="dxa"/>
            <w:tcBorders>
              <w:top w:val="nil"/>
              <w:left w:val="nil"/>
              <w:bottom w:val="single" w:color="auto" w:sz="4" w:space="0"/>
              <w:right w:val="single" w:color="auto" w:sz="4" w:space="0"/>
            </w:tcBorders>
            <w:noWrap w:val="0"/>
            <w:vAlign w:val="center"/>
          </w:tcPr>
          <w:p w14:paraId="5F60095D">
            <w:pPr>
              <w:spacing w:line="240" w:lineRule="exact"/>
              <w:jc w:val="left"/>
              <w:rPr>
                <w:rFonts w:eastAsia="方正仿宋_GBK"/>
                <w:sz w:val="21"/>
                <w:szCs w:val="21"/>
              </w:rPr>
            </w:pPr>
          </w:p>
        </w:tc>
      </w:tr>
      <w:tr w14:paraId="4E33AD13">
        <w:tblPrEx>
          <w:tblCellMar>
            <w:top w:w="0" w:type="dxa"/>
            <w:left w:w="108" w:type="dxa"/>
            <w:bottom w:w="0" w:type="dxa"/>
            <w:right w:w="108" w:type="dxa"/>
          </w:tblCellMar>
        </w:tblPrEx>
        <w:trPr>
          <w:trHeight w:val="465" w:hRule="atLeast"/>
          <w:jc w:val="center"/>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072FC9B9">
            <w:pPr>
              <w:spacing w:line="240" w:lineRule="exact"/>
              <w:jc w:val="center"/>
              <w:rPr>
                <w:rFonts w:eastAsia="方正仿宋_GBK"/>
                <w:sz w:val="21"/>
                <w:szCs w:val="21"/>
              </w:rPr>
            </w:pPr>
            <w:r>
              <w:rPr>
                <w:rFonts w:eastAsia="方正仿宋_GBK"/>
                <w:sz w:val="21"/>
                <w:szCs w:val="21"/>
              </w:rPr>
              <w:t>3</w:t>
            </w: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14:paraId="5C91F57B">
            <w:pPr>
              <w:spacing w:line="240" w:lineRule="exact"/>
              <w:jc w:val="center"/>
              <w:rPr>
                <w:rFonts w:eastAsia="方正仿宋_GBK"/>
                <w:sz w:val="21"/>
                <w:szCs w:val="21"/>
              </w:rPr>
            </w:pPr>
            <w:r>
              <w:rPr>
                <w:rFonts w:eastAsia="方正仿宋_GBK"/>
                <w:sz w:val="21"/>
                <w:szCs w:val="21"/>
              </w:rPr>
              <w:t>商务部分（10</w:t>
            </w:r>
            <w:r>
              <w:rPr>
                <w:rFonts w:hint="eastAsia" w:eastAsia="方正仿宋_GBK"/>
                <w:sz w:val="21"/>
                <w:szCs w:val="21"/>
              </w:rPr>
              <w:t>分</w:t>
            </w:r>
            <w:r>
              <w:rPr>
                <w:rFonts w:eastAsia="方正仿宋_GBK"/>
                <w:sz w:val="21"/>
                <w:szCs w:val="21"/>
              </w:rPr>
              <w:t>）</w:t>
            </w:r>
          </w:p>
        </w:tc>
        <w:tc>
          <w:tcPr>
            <w:tcW w:w="665" w:type="dxa"/>
            <w:tcBorders>
              <w:top w:val="single" w:color="auto" w:sz="4" w:space="0"/>
              <w:left w:val="nil"/>
              <w:bottom w:val="single" w:color="auto" w:sz="4" w:space="0"/>
              <w:right w:val="single" w:color="auto" w:sz="4" w:space="0"/>
            </w:tcBorders>
            <w:noWrap w:val="0"/>
            <w:vAlign w:val="center"/>
          </w:tcPr>
          <w:p w14:paraId="5AFFDE70">
            <w:pPr>
              <w:spacing w:line="240" w:lineRule="exact"/>
              <w:jc w:val="center"/>
              <w:rPr>
                <w:rFonts w:eastAsia="方正仿宋_GBK"/>
                <w:sz w:val="21"/>
                <w:szCs w:val="21"/>
              </w:rPr>
            </w:pPr>
            <w:r>
              <w:rPr>
                <w:rFonts w:eastAsia="方正仿宋_GBK"/>
                <w:sz w:val="21"/>
                <w:szCs w:val="21"/>
              </w:rPr>
              <w:t>5分</w:t>
            </w:r>
          </w:p>
        </w:tc>
        <w:tc>
          <w:tcPr>
            <w:tcW w:w="1086" w:type="dxa"/>
            <w:tcBorders>
              <w:top w:val="single" w:color="auto" w:sz="4" w:space="0"/>
              <w:left w:val="nil"/>
              <w:bottom w:val="single" w:color="auto" w:sz="4" w:space="0"/>
              <w:right w:val="single" w:color="auto" w:sz="4" w:space="0"/>
            </w:tcBorders>
            <w:noWrap w:val="0"/>
            <w:vAlign w:val="center"/>
          </w:tcPr>
          <w:p w14:paraId="7595348D">
            <w:pPr>
              <w:spacing w:line="240" w:lineRule="exact"/>
              <w:jc w:val="center"/>
              <w:rPr>
                <w:rFonts w:eastAsia="方正仿宋_GBK"/>
                <w:sz w:val="21"/>
                <w:szCs w:val="21"/>
              </w:rPr>
            </w:pPr>
            <w:r>
              <w:rPr>
                <w:rFonts w:eastAsia="方正仿宋_GBK"/>
                <w:sz w:val="21"/>
                <w:szCs w:val="21"/>
              </w:rPr>
              <w:t>综合实力（5分）</w:t>
            </w:r>
          </w:p>
        </w:tc>
        <w:tc>
          <w:tcPr>
            <w:tcW w:w="5538" w:type="dxa"/>
            <w:gridSpan w:val="2"/>
            <w:tcBorders>
              <w:top w:val="single" w:color="auto" w:sz="4" w:space="0"/>
              <w:left w:val="nil"/>
              <w:bottom w:val="single" w:color="auto" w:sz="4" w:space="0"/>
              <w:right w:val="single" w:color="auto" w:sz="4" w:space="0"/>
            </w:tcBorders>
            <w:noWrap w:val="0"/>
            <w:vAlign w:val="center"/>
          </w:tcPr>
          <w:p w14:paraId="0BF35FBF">
            <w:pPr>
              <w:spacing w:line="240" w:lineRule="exact"/>
              <w:jc w:val="left"/>
              <w:rPr>
                <w:rFonts w:eastAsia="方正仿宋_GBK"/>
                <w:sz w:val="21"/>
                <w:szCs w:val="21"/>
              </w:rPr>
            </w:pPr>
            <w:r>
              <w:rPr>
                <w:rFonts w:eastAsia="方正仿宋_GBK"/>
                <w:sz w:val="21"/>
                <w:szCs w:val="21"/>
              </w:rPr>
              <w:t>信誉、技术状况、履约能力好，得5分；信誉、技术状况、履约能力较好，得3-4分；信誉、技术状况、履约能力一般，得1-2分。</w:t>
            </w:r>
          </w:p>
        </w:tc>
        <w:tc>
          <w:tcPr>
            <w:tcW w:w="885" w:type="dxa"/>
            <w:tcBorders>
              <w:top w:val="single" w:color="auto" w:sz="4" w:space="0"/>
              <w:left w:val="nil"/>
              <w:bottom w:val="single" w:color="auto" w:sz="4" w:space="0"/>
              <w:right w:val="single" w:color="auto" w:sz="4" w:space="0"/>
            </w:tcBorders>
            <w:noWrap w:val="0"/>
            <w:vAlign w:val="center"/>
          </w:tcPr>
          <w:p w14:paraId="62B832C5">
            <w:pPr>
              <w:spacing w:line="240" w:lineRule="exact"/>
              <w:jc w:val="left"/>
              <w:rPr>
                <w:rFonts w:eastAsia="方正仿宋_GBK"/>
                <w:sz w:val="21"/>
                <w:szCs w:val="21"/>
              </w:rPr>
            </w:pPr>
          </w:p>
        </w:tc>
      </w:tr>
      <w:tr w14:paraId="40F4A486">
        <w:tblPrEx>
          <w:tblCellMar>
            <w:top w:w="0" w:type="dxa"/>
            <w:left w:w="108" w:type="dxa"/>
            <w:bottom w:w="0" w:type="dxa"/>
            <w:right w:w="108" w:type="dxa"/>
          </w:tblCellMar>
        </w:tblPrEx>
        <w:trPr>
          <w:trHeight w:val="945"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7BE17B8F">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7164C0B8">
            <w:pPr>
              <w:spacing w:line="240" w:lineRule="exact"/>
              <w:rPr>
                <w:rFonts w:eastAsia="方正仿宋_GBK"/>
                <w:sz w:val="21"/>
                <w:szCs w:val="21"/>
              </w:rPr>
            </w:pPr>
          </w:p>
        </w:tc>
        <w:tc>
          <w:tcPr>
            <w:tcW w:w="665" w:type="dxa"/>
            <w:tcBorders>
              <w:top w:val="single" w:color="auto" w:sz="4" w:space="0"/>
              <w:left w:val="nil"/>
              <w:bottom w:val="single" w:color="auto" w:sz="4" w:space="0"/>
              <w:right w:val="single" w:color="auto" w:sz="4" w:space="0"/>
            </w:tcBorders>
            <w:noWrap w:val="0"/>
            <w:vAlign w:val="center"/>
          </w:tcPr>
          <w:p w14:paraId="1B0D43C9">
            <w:pPr>
              <w:spacing w:line="240" w:lineRule="exact"/>
              <w:jc w:val="center"/>
              <w:rPr>
                <w:rFonts w:eastAsia="方正仿宋_GBK"/>
                <w:sz w:val="21"/>
                <w:szCs w:val="21"/>
              </w:rPr>
            </w:pPr>
            <w:r>
              <w:rPr>
                <w:rFonts w:eastAsia="方正仿宋_GBK"/>
                <w:sz w:val="21"/>
                <w:szCs w:val="21"/>
              </w:rPr>
              <w:t>5分</w:t>
            </w:r>
          </w:p>
        </w:tc>
        <w:tc>
          <w:tcPr>
            <w:tcW w:w="1086" w:type="dxa"/>
            <w:tcBorders>
              <w:top w:val="single" w:color="auto" w:sz="4" w:space="0"/>
              <w:left w:val="nil"/>
              <w:bottom w:val="single" w:color="auto" w:sz="4" w:space="0"/>
              <w:right w:val="single" w:color="auto" w:sz="4" w:space="0"/>
            </w:tcBorders>
            <w:noWrap w:val="0"/>
            <w:vAlign w:val="center"/>
          </w:tcPr>
          <w:p w14:paraId="585A757D">
            <w:pPr>
              <w:spacing w:line="240" w:lineRule="exact"/>
              <w:jc w:val="center"/>
              <w:rPr>
                <w:rFonts w:eastAsia="方正仿宋_GBK"/>
                <w:sz w:val="21"/>
                <w:szCs w:val="21"/>
              </w:rPr>
            </w:pPr>
            <w:r>
              <w:rPr>
                <w:rFonts w:eastAsia="方正仿宋_GBK"/>
                <w:sz w:val="21"/>
                <w:szCs w:val="21"/>
              </w:rPr>
              <w:t>项目经历（5分）</w:t>
            </w:r>
          </w:p>
        </w:tc>
        <w:tc>
          <w:tcPr>
            <w:tcW w:w="5538" w:type="dxa"/>
            <w:gridSpan w:val="2"/>
            <w:tcBorders>
              <w:top w:val="single" w:color="auto" w:sz="4" w:space="0"/>
              <w:left w:val="nil"/>
              <w:bottom w:val="single" w:color="auto" w:sz="4" w:space="0"/>
              <w:right w:val="single" w:color="auto" w:sz="4" w:space="0"/>
            </w:tcBorders>
            <w:noWrap w:val="0"/>
            <w:vAlign w:val="center"/>
          </w:tcPr>
          <w:p w14:paraId="7AA070DD">
            <w:pPr>
              <w:spacing w:line="240" w:lineRule="exact"/>
              <w:jc w:val="left"/>
              <w:rPr>
                <w:rFonts w:eastAsia="方正仿宋_GBK"/>
                <w:sz w:val="21"/>
                <w:szCs w:val="21"/>
              </w:rPr>
            </w:pPr>
            <w:r>
              <w:rPr>
                <w:rFonts w:eastAsia="方正仿宋_GBK"/>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c>
          <w:tcPr>
            <w:tcW w:w="885" w:type="dxa"/>
            <w:tcBorders>
              <w:top w:val="single" w:color="auto" w:sz="4" w:space="0"/>
              <w:left w:val="nil"/>
              <w:bottom w:val="single" w:color="auto" w:sz="4" w:space="0"/>
              <w:right w:val="single" w:color="auto" w:sz="4" w:space="0"/>
            </w:tcBorders>
            <w:noWrap w:val="0"/>
            <w:vAlign w:val="center"/>
          </w:tcPr>
          <w:p w14:paraId="2BD2695F">
            <w:pPr>
              <w:spacing w:line="240" w:lineRule="exact"/>
              <w:jc w:val="left"/>
              <w:rPr>
                <w:rFonts w:eastAsia="方正仿宋_GBK"/>
                <w:sz w:val="21"/>
                <w:szCs w:val="21"/>
              </w:rPr>
            </w:pPr>
          </w:p>
        </w:tc>
      </w:tr>
      <w:tr w14:paraId="408F6EF7">
        <w:tblPrEx>
          <w:tblCellMar>
            <w:top w:w="0" w:type="dxa"/>
            <w:left w:w="108" w:type="dxa"/>
            <w:bottom w:w="0" w:type="dxa"/>
            <w:right w:w="108" w:type="dxa"/>
          </w:tblCellMar>
        </w:tblPrEx>
        <w:trPr>
          <w:trHeight w:val="945" w:hRule="atLeast"/>
          <w:jc w:val="center"/>
        </w:trPr>
        <w:tc>
          <w:tcPr>
            <w:tcW w:w="9850" w:type="dxa"/>
            <w:gridSpan w:val="7"/>
            <w:tcBorders>
              <w:top w:val="single" w:color="auto" w:sz="4" w:space="0"/>
              <w:left w:val="single" w:color="auto" w:sz="4" w:space="0"/>
              <w:bottom w:val="single" w:color="auto" w:sz="4" w:space="0"/>
              <w:right w:val="single" w:color="auto" w:sz="4" w:space="0"/>
            </w:tcBorders>
            <w:noWrap w:val="0"/>
            <w:vAlign w:val="center"/>
          </w:tcPr>
          <w:p w14:paraId="7400AC42">
            <w:pPr>
              <w:spacing w:line="240" w:lineRule="exact"/>
              <w:jc w:val="center"/>
              <w:rPr>
                <w:rFonts w:hint="eastAsia" w:eastAsia="方正仿宋_GBK"/>
                <w:sz w:val="21"/>
                <w:szCs w:val="21"/>
                <w:lang w:val="en-US" w:eastAsia="zh-CN"/>
              </w:rPr>
            </w:pPr>
            <w:r>
              <w:rPr>
                <w:rFonts w:hint="eastAsia" w:eastAsia="方正仿宋_GBK"/>
                <w:sz w:val="21"/>
                <w:szCs w:val="21"/>
                <w:lang w:val="en-US" w:eastAsia="zh-CN"/>
              </w:rPr>
              <w:t>总分：</w:t>
            </w:r>
            <w:r>
              <w:rPr>
                <w:rFonts w:hint="eastAsia" w:eastAsia="方正仿宋_GBK"/>
                <w:sz w:val="21"/>
                <w:szCs w:val="21"/>
                <w:u w:val="single"/>
                <w:lang w:val="en-US" w:eastAsia="zh-CN"/>
              </w:rPr>
              <w:t xml:space="preserve">          </w:t>
            </w:r>
          </w:p>
        </w:tc>
      </w:tr>
    </w:tbl>
    <w:p w14:paraId="69D68259">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供应商编制响应文件要求</w:t>
      </w:r>
    </w:p>
    <w:p w14:paraId="694DB156">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一、报价</w:t>
      </w:r>
    </w:p>
    <w:p w14:paraId="2D75277A">
      <w:pPr>
        <w:tabs>
          <w:tab w:val="left" w:pos="6300"/>
        </w:tabs>
        <w:snapToGrid w:val="0"/>
        <w:spacing w:line="600"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（一）报价函</w:t>
      </w:r>
    </w:p>
    <w:p w14:paraId="096C33F2">
      <w:pPr>
        <w:tabs>
          <w:tab w:val="left" w:pos="6300"/>
        </w:tabs>
        <w:snapToGrid w:val="0"/>
        <w:spacing w:line="600" w:lineRule="exact"/>
        <w:jc w:val="center"/>
        <w:outlineLvl w:val="0"/>
        <w:rPr>
          <w:rFonts w:hint="default" w:ascii="Times New Roman" w:hAnsi="Times New Roman" w:eastAsia="方正小标宋_GBK" w:cs="Times New Roman"/>
          <w:szCs w:val="28"/>
        </w:rPr>
      </w:pPr>
      <w:r>
        <w:rPr>
          <w:rFonts w:hint="default" w:ascii="Times New Roman" w:hAnsi="Times New Roman" w:eastAsia="方正小标宋_GBK" w:cs="Times New Roman"/>
          <w:szCs w:val="28"/>
        </w:rPr>
        <w:t>报价函</w:t>
      </w:r>
    </w:p>
    <w:p w14:paraId="69AC0F4C">
      <w:pPr>
        <w:tabs>
          <w:tab w:val="left" w:pos="6300"/>
        </w:tabs>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（采购人名称）</w:t>
      </w:r>
      <w:r>
        <w:rPr>
          <w:rFonts w:hint="default" w:ascii="Times New Roman" w:hAnsi="Times New Roman" w:eastAsia="方正仿宋_GBK" w:cs="Times New Roman"/>
          <w:sz w:val="32"/>
          <w:szCs w:val="32"/>
        </w:rPr>
        <w:t>：</w:t>
      </w:r>
    </w:p>
    <w:p w14:paraId="0F7BDA06">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我方收到____________________________（项目名称）的询比采购文件，经详细研究，决定参加该项目的询比。</w:t>
      </w:r>
    </w:p>
    <w:p w14:paraId="513BB8CB">
      <w:pPr>
        <w:tabs>
          <w:tab w:val="left" w:pos="6300"/>
        </w:tabs>
        <w:snapToGrid w:val="0"/>
        <w:spacing w:line="600" w:lineRule="exact"/>
        <w:ind w:left="14" w:leftChars="5" w:firstLine="611" w:firstLineChars="191"/>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愿意按照询比采购文件中的一切要求，提供本项目的技术服务，报价为人民币</w:t>
      </w:r>
      <w:r>
        <w:rPr>
          <w:rFonts w:hint="default" w:ascii="Times New Roman" w:hAnsi="Times New Roman" w:eastAsia="方正仿宋_GBK" w:cs="Times New Roman"/>
          <w:sz w:val="32"/>
          <w:szCs w:val="32"/>
          <w:u w:val="single"/>
        </w:rPr>
        <w:t>大写：     元整</w:t>
      </w:r>
      <w:r>
        <w:rPr>
          <w:rFonts w:hint="default" w:ascii="Times New Roman" w:hAnsi="Times New Roman" w:eastAsia="方正仿宋_GBK" w:cs="Times New Roman"/>
          <w:sz w:val="32"/>
          <w:szCs w:val="32"/>
        </w:rPr>
        <w:t>；人民币</w:t>
      </w:r>
      <w:r>
        <w:rPr>
          <w:rFonts w:hint="default" w:ascii="Times New Roman" w:hAnsi="Times New Roman" w:eastAsia="方正仿宋_GBK" w:cs="Times New Roman"/>
          <w:sz w:val="32"/>
          <w:szCs w:val="32"/>
          <w:u w:val="single"/>
        </w:rPr>
        <w:t>小写：    元</w:t>
      </w:r>
      <w:r>
        <w:rPr>
          <w:rFonts w:hint="default" w:ascii="Times New Roman" w:hAnsi="Times New Roman" w:eastAsia="方正仿宋_GBK" w:cs="Times New Roman"/>
          <w:sz w:val="32"/>
          <w:szCs w:val="32"/>
        </w:rPr>
        <w:t>。</w:t>
      </w:r>
    </w:p>
    <w:p w14:paraId="730DE643">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我方现提交的响应文件为：响应文件电子文档壹份。</w:t>
      </w:r>
    </w:p>
    <w:p w14:paraId="0B7B76F2">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我方承诺：本次询比的有效期为90天。</w:t>
      </w:r>
    </w:p>
    <w:p w14:paraId="7D918A10">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我方完全理解和接受贵方询比采购文件的一切规定和要求及评审办法。</w:t>
      </w:r>
    </w:p>
    <w:p w14:paraId="5EAAF2D1">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在整个询比采购过程中，我方若有违规行为，接受按照重庆市政府采购</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云平台规定给予惩罚。</w:t>
      </w:r>
    </w:p>
    <w:p w14:paraId="77CD6D91">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我方若中选，将按照询比结果签订合同，并且严格履行合同义务。本承诺函将成为合同不可分割的一部分，与合同具有同等的法律效力。</w:t>
      </w:r>
    </w:p>
    <w:p w14:paraId="4AD9BFC7">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我方理解，最低报价不是成交的唯一条件。</w:t>
      </w:r>
    </w:p>
    <w:p w14:paraId="6334DD1A">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32"/>
          <w:szCs w:val="32"/>
        </w:rPr>
        <w:t xml:space="preserve"> 供应商名称（公章）：</w:t>
      </w:r>
    </w:p>
    <w:p w14:paraId="4148671E">
      <w:pPr>
        <w:snapToGrid w:val="0"/>
        <w:spacing w:line="600" w:lineRule="exact"/>
        <w:ind w:firstLine="640" w:firstLineChars="200"/>
        <w:rPr>
          <w:rFonts w:hint="default" w:ascii="Times New Roman" w:hAnsi="Times New Roman" w:eastAsia="方正仿宋_GBK" w:cs="Times New Roman"/>
          <w:sz w:val="32"/>
          <w:szCs w:val="32"/>
        </w:rPr>
        <w:sectPr>
          <w:pgSz w:w="11907" w:h="16840"/>
          <w:pgMar w:top="2098" w:right="1531" w:bottom="1985" w:left="1531" w:header="851" w:footer="992" w:gutter="0"/>
          <w:pgNumType w:fmt="numberInDash" w:start="1"/>
          <w:cols w:space="720" w:num="1"/>
          <w:docGrid w:linePitch="380" w:charSpace="-5735"/>
        </w:sectPr>
      </w:pPr>
      <w:r>
        <w:rPr>
          <w:rFonts w:hint="default" w:ascii="Times New Roman" w:hAnsi="Times New Roman" w:eastAsia="方正仿宋_GBK" w:cs="Times New Roman"/>
          <w:sz w:val="32"/>
          <w:szCs w:val="32"/>
        </w:rPr>
        <w:t xml:space="preserve">                                年   月   日</w:t>
      </w:r>
    </w:p>
    <w:p w14:paraId="16A6F626">
      <w:pPr>
        <w:tabs>
          <w:tab w:val="left" w:pos="2895"/>
        </w:tabs>
        <w:spacing w:line="312" w:lineRule="auto"/>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（二）明细报价表（可调整）</w:t>
      </w:r>
    </w:p>
    <w:p w14:paraId="42CE07FB">
      <w:pPr>
        <w:snapToGrid w:val="0"/>
        <w:spacing w:line="5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p>
    <w:tbl>
      <w:tblPr>
        <w:tblStyle w:val="57"/>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2008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273ABCE0">
            <w:pPr>
              <w:widowControl/>
              <w:adjustRightInd w:val="0"/>
              <w:snapToGrid w:val="0"/>
              <w:spacing w:line="240" w:lineRule="exact"/>
              <w:jc w:val="left"/>
              <w:rPr>
                <w:rFonts w:hint="default" w:ascii="Times New Roman" w:hAnsi="Times New Roman" w:eastAsia="方正黑体_GBK" w:cs="Times New Roman"/>
                <w:bCs/>
                <w:spacing w:val="60"/>
                <w:kern w:val="0"/>
                <w:sz w:val="21"/>
                <w:szCs w:val="21"/>
              </w:rPr>
            </w:pPr>
            <w:r>
              <w:rPr>
                <w:rFonts w:hint="default" w:ascii="Times New Roman" w:hAnsi="Times New Roman" w:eastAsia="方正仿宋_GBK" w:cs="Times New Roman"/>
                <w:sz w:val="24"/>
                <w:szCs w:val="24"/>
              </w:rPr>
              <w:t>供应商名称：</w:t>
            </w:r>
          </w:p>
        </w:tc>
      </w:tr>
      <w:tr w14:paraId="63689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EC743A5">
            <w:pPr>
              <w:widowControl/>
              <w:adjustRightInd w:val="0"/>
              <w:snapToGrid w:val="0"/>
              <w:spacing w:line="240" w:lineRule="exact"/>
              <w:jc w:val="center"/>
              <w:rPr>
                <w:rFonts w:hint="default" w:ascii="Times New Roman" w:hAnsi="Times New Roman" w:eastAsia="方正黑体_GBK" w:cs="Times New Roman"/>
                <w:bCs/>
                <w:kern w:val="0"/>
                <w:sz w:val="21"/>
                <w:szCs w:val="21"/>
              </w:rPr>
            </w:pPr>
            <w:bookmarkStart w:id="22" w:name="_Hlk50558713"/>
            <w:r>
              <w:rPr>
                <w:rFonts w:hint="default" w:ascii="Times New Roman" w:hAnsi="Times New Roman" w:eastAsia="方正黑体_GBK" w:cs="Times New Roman"/>
                <w:bCs/>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4551595E">
            <w:pPr>
              <w:widowControl/>
              <w:adjustRightInd w:val="0"/>
              <w:snapToGrid w:val="0"/>
              <w:spacing w:line="240" w:lineRule="exact"/>
              <w:jc w:val="center"/>
              <w:rPr>
                <w:rFonts w:hint="default" w:ascii="Times New Roman" w:hAnsi="Times New Roman" w:eastAsia="方正黑体_GBK" w:cs="Times New Roman"/>
                <w:bCs/>
                <w:sz w:val="21"/>
                <w:szCs w:val="21"/>
              </w:rPr>
            </w:pPr>
            <w:r>
              <w:rPr>
                <w:rFonts w:hint="default" w:ascii="Times New Roman" w:hAnsi="Times New Roman" w:eastAsia="方正黑体_GBK" w:cs="Times New Roman"/>
                <w:bCs/>
                <w:sz w:val="21"/>
                <w:szCs w:val="21"/>
              </w:rPr>
              <w:t>预算明细</w:t>
            </w:r>
          </w:p>
        </w:tc>
        <w:tc>
          <w:tcPr>
            <w:tcW w:w="2134" w:type="dxa"/>
            <w:tcBorders>
              <w:top w:val="single" w:color="000000" w:sz="4" w:space="0"/>
              <w:left w:val="single" w:color="auto" w:sz="4" w:space="0"/>
              <w:bottom w:val="single" w:color="000000" w:sz="4" w:space="0"/>
            </w:tcBorders>
            <w:vAlign w:val="center"/>
          </w:tcPr>
          <w:p w14:paraId="36A7420D">
            <w:pPr>
              <w:widowControl/>
              <w:adjustRightInd w:val="0"/>
              <w:snapToGrid w:val="0"/>
              <w:spacing w:line="240" w:lineRule="exact"/>
              <w:jc w:val="center"/>
              <w:rPr>
                <w:rFonts w:hint="default" w:ascii="Times New Roman" w:hAnsi="Times New Roman" w:eastAsia="方正黑体_GBK" w:cs="Times New Roman"/>
                <w:bCs/>
                <w:spacing w:val="60"/>
                <w:kern w:val="0"/>
                <w:sz w:val="21"/>
                <w:szCs w:val="21"/>
              </w:rPr>
            </w:pPr>
            <w:r>
              <w:rPr>
                <w:rFonts w:hint="default" w:ascii="Times New Roman" w:hAnsi="Times New Roman" w:eastAsia="方正黑体_GBK" w:cs="Times New Roman"/>
                <w:bCs/>
                <w:sz w:val="21"/>
                <w:szCs w:val="21"/>
              </w:rPr>
              <w:t>金额（元）</w:t>
            </w:r>
          </w:p>
        </w:tc>
      </w:tr>
      <w:tr w14:paraId="7D693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6DC8A69">
            <w:pPr>
              <w:widowControl/>
              <w:adjustRightInd w:val="0"/>
              <w:snapToGrid w:val="0"/>
              <w:spacing w:line="240" w:lineRule="exact"/>
              <w:jc w:val="left"/>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（1）</w:t>
            </w:r>
            <w:r>
              <w:rPr>
                <w:rFonts w:hint="default" w:ascii="Times New Roman" w:hAnsi="Times New Roman" w:eastAsia="方正仿宋_GBK" w:cs="Times New Roman"/>
                <w:b/>
                <w:bCs/>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3F54023">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676EC7E2">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32699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4992903">
            <w:pPr>
              <w:widowControl/>
              <w:adjustRightInd w:val="0"/>
              <w:snapToGrid w:val="0"/>
              <w:spacing w:line="24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2607111D">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1D0AD10F">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7F49E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2BD5332">
            <w:pPr>
              <w:widowControl/>
              <w:adjustRightInd w:val="0"/>
              <w:snapToGrid w:val="0"/>
              <w:spacing w:line="24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70650133">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6AB68AFE">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75A27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D4394BE">
            <w:pPr>
              <w:widowControl/>
              <w:adjustRightInd w:val="0"/>
              <w:snapToGrid w:val="0"/>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6C68FBD4">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06CD8A50">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240F2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88DAB33">
            <w:pPr>
              <w:widowControl/>
              <w:adjustRightInd w:val="0"/>
              <w:snapToGrid w:val="0"/>
              <w:spacing w:line="240" w:lineRule="exact"/>
              <w:jc w:val="left"/>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2F7930CE">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54919D15">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7E33C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E8D91CE">
            <w:pPr>
              <w:widowControl/>
              <w:adjustRightInd w:val="0"/>
              <w:snapToGrid w:val="0"/>
              <w:spacing w:line="24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0724708">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054C61E4">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5D4E1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3391D99">
            <w:pPr>
              <w:widowControl/>
              <w:adjustRightInd w:val="0"/>
              <w:snapToGrid w:val="0"/>
              <w:spacing w:line="24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1C66402A">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79638758">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1F60F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70F4BFB">
            <w:pPr>
              <w:widowControl/>
              <w:adjustRightInd w:val="0"/>
              <w:snapToGrid w:val="0"/>
              <w:spacing w:line="240" w:lineRule="exact"/>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（3）督导费</w:t>
            </w:r>
            <w:r>
              <w:rPr>
                <w:rFonts w:hint="default" w:ascii="Times New Roman" w:hAnsi="Times New Roman" w:eastAsia="方正仿宋_GBK" w:cs="Times New Roman"/>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614A8B5">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237DD31C">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250E5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8ECBF5F">
            <w:pPr>
              <w:widowControl/>
              <w:adjustRightInd w:val="0"/>
              <w:snapToGrid w:val="0"/>
              <w:spacing w:line="240" w:lineRule="exact"/>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（4）服务设备费</w:t>
            </w:r>
            <w:r>
              <w:rPr>
                <w:rFonts w:hint="default" w:ascii="Times New Roman" w:hAnsi="Times New Roman" w:eastAsia="方正仿宋_GBK" w:cs="Times New Roman"/>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1B204427">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66C2F274">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2D96B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44045DB">
            <w:pPr>
              <w:widowControl/>
              <w:adjustRightInd w:val="0"/>
              <w:snapToGrid w:val="0"/>
              <w:spacing w:line="240" w:lineRule="exact"/>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（5）项目执行费</w:t>
            </w:r>
            <w:r>
              <w:rPr>
                <w:rFonts w:hint="default" w:ascii="Times New Roman" w:hAnsi="Times New Roman" w:eastAsia="方正仿宋_GBK" w:cs="Times New Roman"/>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61C917B9">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6C185C43">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435A1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C032E93">
            <w:pPr>
              <w:widowControl/>
              <w:adjustRightInd w:val="0"/>
              <w:snapToGrid w:val="0"/>
              <w:spacing w:line="240" w:lineRule="exact"/>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（6）管理费、税费等</w:t>
            </w:r>
            <w:r>
              <w:rPr>
                <w:rFonts w:hint="default" w:ascii="Times New Roman" w:hAnsi="Times New Roman" w:eastAsia="方正仿宋_GBK" w:cs="Times New Roman"/>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2601EB3">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3BEFF3D9">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1E49F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2948294">
            <w:pPr>
              <w:widowControl/>
              <w:adjustRightInd w:val="0"/>
              <w:snapToGrid w:val="0"/>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7684F7E1">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2F5A0CEF">
            <w:pPr>
              <w:widowControl/>
              <w:adjustRightInd w:val="0"/>
              <w:snapToGrid w:val="0"/>
              <w:spacing w:line="240" w:lineRule="exact"/>
              <w:jc w:val="left"/>
              <w:rPr>
                <w:rFonts w:hint="default" w:ascii="Times New Roman" w:hAnsi="Times New Roman" w:eastAsia="方正仿宋_GBK" w:cs="Times New Roman"/>
                <w:kern w:val="0"/>
                <w:sz w:val="21"/>
                <w:szCs w:val="21"/>
              </w:rPr>
            </w:pPr>
          </w:p>
        </w:tc>
      </w:tr>
      <w:bookmarkEnd w:id="22"/>
      <w:tr w14:paraId="2550D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476281FF">
            <w:pPr>
              <w:tabs>
                <w:tab w:val="left" w:pos="1255"/>
                <w:tab w:val="left" w:pos="1506"/>
              </w:tabs>
              <w:snapToGrid w:val="0"/>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项目经费支出应合法合规。无明确标准规定的列支名目，参照国家相关规定执行。</w:t>
            </w:r>
          </w:p>
        </w:tc>
      </w:tr>
    </w:tbl>
    <w:p w14:paraId="0FDADB9C">
      <w:pPr>
        <w:tabs>
          <w:tab w:val="left" w:pos="2975"/>
          <w:tab w:val="center" w:pos="4765"/>
        </w:tabs>
        <w:spacing w:line="312" w:lineRule="auto"/>
        <w:jc w:val="left"/>
        <w:rPr>
          <w:rFonts w:hint="default" w:ascii="Times New Roman" w:hAnsi="Times New Roman" w:cs="Times New Roman"/>
          <w:sz w:val="24"/>
          <w:szCs w:val="28"/>
        </w:rPr>
      </w:pPr>
    </w:p>
    <w:p w14:paraId="629645A0">
      <w:pPr>
        <w:snapToGrid w:val="0"/>
        <w:spacing w:line="312"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注：本表可根据项目实际情况调整，并逐页盖章。</w:t>
      </w:r>
    </w:p>
    <w:p w14:paraId="344749BA">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32"/>
          <w:szCs w:val="32"/>
        </w:rPr>
        <w:t>供应商名称（公章）：</w:t>
      </w:r>
    </w:p>
    <w:p w14:paraId="388D398B">
      <w:pPr>
        <w:tabs>
          <w:tab w:val="left" w:pos="6300"/>
        </w:tabs>
        <w:snapToGrid w:val="0"/>
        <w:spacing w:line="600" w:lineRule="exact"/>
        <w:ind w:right="640" w:firstLine="4960" w:firstLineChars="15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61A7DAAA">
      <w:pPr>
        <w:spacing w:line="312" w:lineRule="auto"/>
        <w:ind w:firstLine="480" w:firstLineChars="200"/>
        <w:rPr>
          <w:rFonts w:hint="default" w:ascii="Times New Roman" w:hAnsi="Times New Roman" w:cs="Times New Roman"/>
          <w:color w:val="FF0000"/>
          <w:sz w:val="24"/>
          <w:szCs w:val="24"/>
        </w:rPr>
        <w:sectPr>
          <w:headerReference r:id="rId5" w:type="default"/>
          <w:footerReference r:id="rId6" w:type="default"/>
          <w:pgSz w:w="11907" w:h="16840"/>
          <w:pgMar w:top="2098" w:right="1531" w:bottom="1985" w:left="1531" w:header="964" w:footer="992" w:gutter="0"/>
          <w:pgNumType w:fmt="numberInDash"/>
          <w:cols w:space="720" w:num="1"/>
          <w:docGrid w:linePitch="312" w:charSpace="0"/>
        </w:sectPr>
      </w:pPr>
    </w:p>
    <w:p w14:paraId="7F0F1F12">
      <w:pPr>
        <w:spacing w:line="312"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二、服务方案</w:t>
      </w:r>
    </w:p>
    <w:p w14:paraId="60467A8A">
      <w:pPr>
        <w:spacing w:line="600" w:lineRule="exact"/>
        <w:jc w:val="center"/>
        <w:rPr>
          <w:rFonts w:hint="default" w:ascii="Times New Roman" w:hAnsi="Times New Roman" w:eastAsia="方正小标宋_GBK" w:cs="Times New Roman"/>
          <w:kern w:val="0"/>
          <w:sz w:val="52"/>
          <w:szCs w:val="52"/>
        </w:rPr>
      </w:pPr>
    </w:p>
    <w:p w14:paraId="5CD90295">
      <w:pPr>
        <w:spacing w:line="600" w:lineRule="exact"/>
        <w:jc w:val="center"/>
        <w:rPr>
          <w:rFonts w:hint="default" w:ascii="Times New Roman" w:hAnsi="Times New Roman" w:eastAsia="方正小标宋_GBK" w:cs="Times New Roman"/>
          <w:kern w:val="0"/>
          <w:sz w:val="48"/>
          <w:szCs w:val="48"/>
        </w:rPr>
      </w:pPr>
      <w:r>
        <w:rPr>
          <w:rFonts w:hint="default" w:ascii="Times New Roman" w:hAnsi="Times New Roman" w:eastAsia="方正小标宋_GBK" w:cs="Times New Roman"/>
          <w:kern w:val="0"/>
          <w:sz w:val="52"/>
          <w:szCs w:val="52"/>
        </w:rPr>
        <w:t>政府购买社会工作服务项目书</w:t>
      </w:r>
    </w:p>
    <w:p w14:paraId="5B08683D">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0"/>
          <w:sz w:val="48"/>
          <w:szCs w:val="48"/>
        </w:rPr>
        <w:t>（20</w:t>
      </w:r>
      <w:r>
        <w:rPr>
          <w:rFonts w:hint="eastAsia" w:eastAsia="方正小标宋_GBK" w:cs="Times New Roman"/>
          <w:kern w:val="0"/>
          <w:sz w:val="48"/>
          <w:szCs w:val="48"/>
          <w:lang w:val="en-US" w:eastAsia="zh-CN"/>
        </w:rPr>
        <w:t xml:space="preserve">  </w:t>
      </w:r>
      <w:r>
        <w:rPr>
          <w:rFonts w:hint="default" w:ascii="Times New Roman" w:hAnsi="Times New Roman" w:eastAsia="方正小标宋_GBK" w:cs="Times New Roman"/>
          <w:kern w:val="0"/>
          <w:sz w:val="48"/>
          <w:szCs w:val="48"/>
        </w:rPr>
        <w:t>）</w:t>
      </w:r>
    </w:p>
    <w:p w14:paraId="2EC7F856">
      <w:pPr>
        <w:spacing w:line="600" w:lineRule="exact"/>
        <w:rPr>
          <w:rFonts w:hint="default" w:ascii="Times New Roman" w:hAnsi="Times New Roman" w:cs="Times New Roman"/>
          <w:szCs w:val="32"/>
        </w:rPr>
      </w:pPr>
    </w:p>
    <w:p w14:paraId="446764FD">
      <w:pPr>
        <w:spacing w:line="600" w:lineRule="exact"/>
        <w:rPr>
          <w:rFonts w:hint="default" w:ascii="Times New Roman" w:hAnsi="Times New Roman" w:cs="Times New Roman"/>
          <w:szCs w:val="32"/>
        </w:rPr>
      </w:pPr>
    </w:p>
    <w:p w14:paraId="2FFEA562">
      <w:pPr>
        <w:spacing w:line="600" w:lineRule="exact"/>
        <w:rPr>
          <w:rFonts w:hint="default" w:ascii="Times New Roman" w:hAnsi="Times New Roman" w:cs="Times New Roman"/>
          <w:szCs w:val="32"/>
        </w:rPr>
      </w:pPr>
    </w:p>
    <w:p w14:paraId="08F3E5D8">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 目 名 称 ：______________________</w:t>
      </w:r>
    </w:p>
    <w:p w14:paraId="23411C07">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项目申报单位：______________________</w:t>
      </w:r>
    </w:p>
    <w:p w14:paraId="1CD7789C">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项目实施地点：______________________</w:t>
      </w:r>
    </w:p>
    <w:p w14:paraId="562B67CF">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项目负责人：________________________</w:t>
      </w:r>
    </w:p>
    <w:p w14:paraId="7E31C40B">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项目联系人：________________________</w:t>
      </w:r>
    </w:p>
    <w:p w14:paraId="033EE19D">
      <w:pPr>
        <w:pStyle w:val="174"/>
        <w:numPr>
          <w:ilvl w:val="0"/>
          <w:numId w:val="16"/>
        </w:numPr>
        <w:snapToGrid w:val="0"/>
        <w:spacing w:line="480" w:lineRule="auto"/>
        <w:ind w:firstLineChars="0"/>
        <w:rPr>
          <w:rFonts w:hint="default" w:ascii="Times New Roman" w:hAnsi="Times New Roman" w:eastAsia="方正楷体_GBK" w:cs="Times New Roman"/>
          <w:sz w:val="36"/>
          <w:szCs w:val="36"/>
        </w:rPr>
        <w:sectPr>
          <w:pgSz w:w="11907" w:h="16840"/>
          <w:pgMar w:top="2098" w:right="1531" w:bottom="1985" w:left="1531" w:header="964" w:footer="992" w:gutter="0"/>
          <w:pgNumType w:fmt="numberInDash"/>
          <w:cols w:space="720" w:num="1"/>
          <w:docGrid w:linePitch="380" w:charSpace="-5735"/>
        </w:sectPr>
      </w:pPr>
    </w:p>
    <w:p w14:paraId="218EB9B0">
      <w:pPr>
        <w:tabs>
          <w:tab w:val="left" w:pos="2910"/>
        </w:tabs>
        <w:snapToGrid w:val="0"/>
        <w:spacing w:line="600" w:lineRule="exact"/>
        <w:contextualSpacing/>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 诺 书</w:t>
      </w:r>
    </w:p>
    <w:p w14:paraId="1E66E48B">
      <w:pPr>
        <w:snapToGrid w:val="0"/>
        <w:spacing w:line="600" w:lineRule="exact"/>
        <w:contextualSpacing/>
        <w:jc w:val="left"/>
        <w:rPr>
          <w:rFonts w:hint="default" w:ascii="Times New Roman" w:hAnsi="Times New Roman" w:eastAsia="方正仿宋_GBK" w:cs="Times New Roman"/>
          <w:kern w:val="0"/>
          <w:szCs w:val="28"/>
        </w:rPr>
      </w:pPr>
    </w:p>
    <w:p w14:paraId="6AAF5FCD">
      <w:pPr>
        <w:snapToGrid w:val="0"/>
        <w:spacing w:line="600" w:lineRule="exact"/>
        <w:ind w:firstLine="640" w:firstLineChars="200"/>
        <w:contextualSpacing/>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61759741">
      <w:pPr>
        <w:pStyle w:val="174"/>
        <w:snapToGrid w:val="0"/>
        <w:spacing w:line="600" w:lineRule="exact"/>
        <w:ind w:left="420" w:firstLine="0" w:firstLineChars="0"/>
        <w:contextualSpacing/>
        <w:jc w:val="left"/>
        <w:rPr>
          <w:rFonts w:hint="default" w:ascii="Times New Roman" w:hAnsi="Times New Roman" w:eastAsia="方正仿宋_GBK" w:cs="Times New Roman"/>
          <w:kern w:val="0"/>
          <w:szCs w:val="32"/>
        </w:rPr>
      </w:pPr>
    </w:p>
    <w:p w14:paraId="111B47A9">
      <w:pPr>
        <w:snapToGrid w:val="0"/>
        <w:spacing w:line="600" w:lineRule="exact"/>
        <w:contextualSpacing/>
        <w:jc w:val="left"/>
        <w:rPr>
          <w:rFonts w:hint="default" w:ascii="Times New Roman" w:hAnsi="Times New Roman" w:eastAsia="方正仿宋_GBK" w:cs="Times New Roman"/>
          <w:kern w:val="0"/>
          <w:szCs w:val="32"/>
        </w:rPr>
      </w:pPr>
    </w:p>
    <w:p w14:paraId="0A97285A">
      <w:pPr>
        <w:snapToGrid w:val="0"/>
        <w:spacing w:line="600" w:lineRule="exact"/>
        <w:contextualSpacing/>
        <w:jc w:val="left"/>
        <w:rPr>
          <w:rFonts w:hint="default" w:ascii="Times New Roman" w:hAnsi="Times New Roman" w:eastAsia="方正仿宋_GBK" w:cs="Times New Roman"/>
          <w:kern w:val="0"/>
          <w:szCs w:val="32"/>
        </w:rPr>
      </w:pPr>
    </w:p>
    <w:p w14:paraId="6D84A5B1">
      <w:pPr>
        <w:snapToGrid w:val="0"/>
        <w:spacing w:line="600" w:lineRule="exact"/>
        <w:ind w:firstLine="3520" w:firstLineChars="1100"/>
        <w:contextualSpacing/>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法定代表人签字：（单位盖章）</w:t>
      </w:r>
    </w:p>
    <w:p w14:paraId="5B407422">
      <w:pPr>
        <w:snapToGrid w:val="0"/>
        <w:spacing w:line="600" w:lineRule="exact"/>
        <w:contextualSpacing/>
        <w:jc w:val="left"/>
        <w:rPr>
          <w:rFonts w:hint="default" w:ascii="Times New Roman" w:hAnsi="Times New Roman" w:eastAsia="方正仿宋_GBK" w:cs="Times New Roman"/>
          <w:bCs/>
          <w:kern w:val="0"/>
          <w:szCs w:val="32"/>
        </w:rPr>
      </w:pPr>
    </w:p>
    <w:p w14:paraId="23AF1E28">
      <w:pPr>
        <w:snapToGrid w:val="0"/>
        <w:spacing w:line="600" w:lineRule="exact"/>
        <w:ind w:firstLine="4960" w:firstLineChars="1550"/>
        <w:contextualSpacing/>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年   月   日</w:t>
      </w:r>
    </w:p>
    <w:p w14:paraId="11648756">
      <w:pPr>
        <w:pStyle w:val="174"/>
        <w:adjustRightInd w:val="0"/>
        <w:snapToGrid w:val="0"/>
        <w:spacing w:line="500" w:lineRule="exact"/>
        <w:ind w:left="420" w:firstLine="0" w:firstLineChars="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bCs/>
          <w:kern w:val="0"/>
          <w:szCs w:val="28"/>
        </w:rPr>
        <w:t>一、申报单位信息</w:t>
      </w:r>
    </w:p>
    <w:tbl>
      <w:tblPr>
        <w:tblStyle w:val="57"/>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1642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EA52F00">
            <w:pPr>
              <w:adjustRightInd w:val="0"/>
              <w:snapToGrid w:val="0"/>
              <w:spacing w:line="5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116BC30">
            <w:pPr>
              <w:adjustRightInd w:val="0"/>
              <w:snapToGrid w:val="0"/>
              <w:spacing w:line="500" w:lineRule="exact"/>
              <w:jc w:val="center"/>
              <w:rPr>
                <w:rFonts w:hint="default" w:ascii="Times New Roman" w:hAnsi="Times New Roman" w:eastAsia="方正仿宋_GBK" w:cs="Times New Roman"/>
                <w:b/>
                <w:sz w:val="24"/>
              </w:rPr>
            </w:pPr>
          </w:p>
        </w:tc>
      </w:tr>
      <w:tr w14:paraId="2F74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44943E9">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6BC185EE">
            <w:pPr>
              <w:adjustRightInd w:val="0"/>
              <w:snapToGrid w:val="0"/>
              <w:spacing w:line="5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□社会团体        □民办非企业单位</w:t>
            </w:r>
          </w:p>
        </w:tc>
      </w:tr>
      <w:tr w14:paraId="2558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A17F5B2">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法人代码</w:t>
            </w:r>
          </w:p>
          <w:p w14:paraId="6EB6C473">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E90CC8E">
            <w:pPr>
              <w:adjustRightInd w:val="0"/>
              <w:snapToGrid w:val="0"/>
              <w:spacing w:line="500" w:lineRule="exact"/>
              <w:jc w:val="center"/>
              <w:rPr>
                <w:rFonts w:hint="default" w:ascii="Times New Roman" w:hAnsi="Times New Roman" w:eastAsia="方正仿宋_GBK" w:cs="Times New Roman"/>
                <w:b/>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5EDEA69">
            <w:pPr>
              <w:adjustRightInd w:val="0"/>
              <w:snapToGrid w:val="0"/>
              <w:spacing w:line="5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0F19A4E6">
            <w:pPr>
              <w:adjustRightInd w:val="0"/>
              <w:snapToGrid w:val="0"/>
              <w:spacing w:line="500" w:lineRule="exact"/>
              <w:jc w:val="center"/>
              <w:rPr>
                <w:rFonts w:hint="default" w:ascii="Times New Roman" w:hAnsi="Times New Roman" w:eastAsia="方正仿宋_GBK" w:cs="Times New Roman"/>
                <w:sz w:val="24"/>
              </w:rPr>
            </w:pPr>
          </w:p>
        </w:tc>
      </w:tr>
      <w:tr w14:paraId="2DA1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E185D01">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06BBF45">
            <w:pPr>
              <w:adjustRightInd w:val="0"/>
              <w:snapToGrid w:val="0"/>
              <w:spacing w:line="500" w:lineRule="exact"/>
              <w:jc w:val="center"/>
              <w:rPr>
                <w:rFonts w:hint="default" w:ascii="Times New Roman" w:hAnsi="Times New Roman" w:eastAsia="方正仿宋_GBK" w:cs="Times New Roman"/>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F62273D">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783FCAF7">
            <w:pPr>
              <w:adjustRightInd w:val="0"/>
              <w:snapToGrid w:val="0"/>
              <w:spacing w:line="500" w:lineRule="exact"/>
              <w:jc w:val="center"/>
              <w:rPr>
                <w:rFonts w:hint="default" w:ascii="Times New Roman" w:hAnsi="Times New Roman" w:eastAsia="方正仿宋_GBK" w:cs="Times New Roman"/>
                <w:sz w:val="24"/>
              </w:rPr>
            </w:pPr>
          </w:p>
        </w:tc>
      </w:tr>
      <w:tr w14:paraId="11A7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453235C8">
            <w:pPr>
              <w:adjustRightInd w:val="0"/>
              <w:snapToGrid w:val="0"/>
              <w:spacing w:line="500" w:lineRule="exact"/>
              <w:jc w:val="center"/>
              <w:rPr>
                <w:rFonts w:hint="default" w:ascii="Times New Roman" w:hAnsi="Times New Roman" w:eastAsia="方正仿宋_GBK" w:cs="Times New Roman"/>
                <w:spacing w:val="15"/>
                <w:kern w:val="24"/>
                <w:sz w:val="24"/>
              </w:rPr>
            </w:pPr>
            <w:r>
              <w:rPr>
                <w:rFonts w:hint="default" w:ascii="Times New Roman" w:hAnsi="Times New Roman" w:eastAsia="方正仿宋_GBK" w:cs="Times New Roman"/>
                <w:spacing w:val="15"/>
                <w:kern w:val="24"/>
                <w:sz w:val="24"/>
              </w:rPr>
              <w:t>最</w:t>
            </w:r>
            <w:r>
              <w:rPr>
                <w:rFonts w:hint="default" w:ascii="Times New Roman" w:hAnsi="Times New Roman" w:eastAsia="方正仿宋_GBK" w:cs="Times New Roman"/>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53735AF2">
            <w:pPr>
              <w:adjustRightInd w:val="0"/>
              <w:snapToGrid w:val="0"/>
              <w:spacing w:line="500" w:lineRule="exact"/>
              <w:jc w:val="center"/>
              <w:rPr>
                <w:rFonts w:hint="default" w:ascii="Times New Roman" w:hAnsi="Times New Roman" w:eastAsia="方正仿宋_GBK" w:cs="Times New Roman"/>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2B1A063">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0CFE887D">
            <w:pPr>
              <w:adjustRightInd w:val="0"/>
              <w:snapToGrid w:val="0"/>
              <w:spacing w:line="500" w:lineRule="exact"/>
              <w:jc w:val="center"/>
              <w:rPr>
                <w:rFonts w:hint="default" w:ascii="Times New Roman" w:hAnsi="Times New Roman" w:eastAsia="方正仿宋_GBK" w:cs="Times New Roman"/>
                <w:sz w:val="24"/>
              </w:rPr>
            </w:pPr>
          </w:p>
        </w:tc>
      </w:tr>
      <w:tr w14:paraId="7DA7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FA2244C">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D5C2A1C">
            <w:pPr>
              <w:adjustRightInd w:val="0"/>
              <w:snapToGrid w:val="0"/>
              <w:spacing w:line="500" w:lineRule="exact"/>
              <w:jc w:val="center"/>
              <w:rPr>
                <w:rFonts w:hint="default" w:ascii="Times New Roman" w:hAnsi="Times New Roman" w:eastAsia="方正仿宋_GBK" w:cs="Times New Roman"/>
                <w:sz w:val="24"/>
              </w:rPr>
            </w:pPr>
          </w:p>
        </w:tc>
      </w:tr>
      <w:tr w14:paraId="0691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00C25BA">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418A0D6">
            <w:pPr>
              <w:adjustRightInd w:val="0"/>
              <w:snapToGrid w:val="0"/>
              <w:spacing w:line="500" w:lineRule="exact"/>
              <w:jc w:val="center"/>
              <w:rPr>
                <w:rFonts w:hint="default" w:ascii="Times New Roman" w:hAnsi="Times New Roman" w:eastAsia="方正仿宋_GBK" w:cs="Times New Roman"/>
                <w:sz w:val="24"/>
              </w:rPr>
            </w:pPr>
          </w:p>
        </w:tc>
      </w:tr>
      <w:tr w14:paraId="76C3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6E6FCA6">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1BF08125">
            <w:pPr>
              <w:adjustRightInd w:val="0"/>
              <w:snapToGrid w:val="0"/>
              <w:spacing w:line="500" w:lineRule="exact"/>
              <w:jc w:val="center"/>
              <w:rPr>
                <w:rFonts w:hint="default" w:ascii="Times New Roman" w:hAnsi="Times New Roman" w:eastAsia="方正仿宋_GBK" w:cs="Times New Roman"/>
                <w:sz w:val="24"/>
              </w:rPr>
            </w:pPr>
          </w:p>
        </w:tc>
      </w:tr>
      <w:tr w14:paraId="4D66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B91FB9F">
            <w:pPr>
              <w:adjustRightInd w:val="0"/>
              <w:snapToGrid w:val="0"/>
              <w:spacing w:line="500" w:lineRule="exact"/>
              <w:jc w:val="center"/>
              <w:rPr>
                <w:rFonts w:hint="default" w:ascii="Times New Roman" w:hAnsi="Times New Roman" w:eastAsia="方正仿宋_GBK" w:cs="Times New Roman"/>
                <w:kern w:val="24"/>
                <w:sz w:val="24"/>
              </w:rPr>
            </w:pPr>
            <w:r>
              <w:rPr>
                <w:rFonts w:hint="default" w:ascii="Times New Roman" w:hAnsi="Times New Roman" w:eastAsia="方正仿宋_GBK" w:cs="Times New Roman"/>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4143782">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□是 （□有税控机  □税务代开）       □否</w:t>
            </w:r>
          </w:p>
        </w:tc>
      </w:tr>
      <w:tr w14:paraId="2E7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0BBD7408">
            <w:pPr>
              <w:widowControl/>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申报单位简介</w:t>
            </w:r>
          </w:p>
        </w:tc>
      </w:tr>
      <w:tr w14:paraId="1386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91B599A">
            <w:pPr>
              <w:widowControl/>
              <w:adjustRightInd w:val="0"/>
              <w:snapToGrid w:val="0"/>
              <w:spacing w:line="500" w:lineRule="exact"/>
              <w:jc w:val="center"/>
              <w:rPr>
                <w:rFonts w:hint="default" w:ascii="Times New Roman" w:hAnsi="Times New Roman" w:eastAsia="方正仿宋_GBK" w:cs="Times New Roman"/>
                <w:sz w:val="24"/>
              </w:rPr>
            </w:pPr>
          </w:p>
          <w:p w14:paraId="259B3702">
            <w:pPr>
              <w:widowControl/>
              <w:adjustRightInd w:val="0"/>
              <w:snapToGrid w:val="0"/>
              <w:spacing w:line="500" w:lineRule="exact"/>
              <w:jc w:val="center"/>
              <w:rPr>
                <w:rFonts w:hint="default" w:ascii="Times New Roman" w:hAnsi="Times New Roman" w:eastAsia="方正仿宋_GBK" w:cs="Times New Roman"/>
                <w:sz w:val="24"/>
              </w:rPr>
            </w:pPr>
          </w:p>
          <w:p w14:paraId="5F6FC5B0">
            <w:pPr>
              <w:widowControl/>
              <w:adjustRightInd w:val="0"/>
              <w:snapToGrid w:val="0"/>
              <w:spacing w:line="500" w:lineRule="exact"/>
              <w:jc w:val="center"/>
              <w:rPr>
                <w:rFonts w:hint="default" w:ascii="Times New Roman" w:hAnsi="Times New Roman" w:eastAsia="方正仿宋_GBK" w:cs="Times New Roman"/>
                <w:sz w:val="24"/>
              </w:rPr>
            </w:pPr>
          </w:p>
          <w:p w14:paraId="1B0FD52B">
            <w:pPr>
              <w:widowControl/>
              <w:adjustRightInd w:val="0"/>
              <w:snapToGrid w:val="0"/>
              <w:spacing w:line="500" w:lineRule="exact"/>
              <w:jc w:val="center"/>
              <w:rPr>
                <w:rFonts w:hint="default" w:ascii="Times New Roman" w:hAnsi="Times New Roman" w:eastAsia="方正仿宋_GBK" w:cs="Times New Roman"/>
                <w:sz w:val="24"/>
              </w:rPr>
            </w:pPr>
          </w:p>
        </w:tc>
      </w:tr>
      <w:tr w14:paraId="4D8F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83BD299">
            <w:pPr>
              <w:widowControl/>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单位所获荣誉</w:t>
            </w:r>
          </w:p>
        </w:tc>
      </w:tr>
      <w:tr w14:paraId="053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4A11508">
            <w:pPr>
              <w:widowControl/>
              <w:adjustRightInd w:val="0"/>
              <w:snapToGrid w:val="0"/>
              <w:spacing w:line="500" w:lineRule="exact"/>
              <w:jc w:val="center"/>
              <w:rPr>
                <w:rFonts w:hint="default" w:ascii="Times New Roman" w:hAnsi="Times New Roman" w:eastAsia="方正仿宋_GBK" w:cs="Times New Roman"/>
                <w:sz w:val="24"/>
              </w:rPr>
            </w:pPr>
          </w:p>
          <w:p w14:paraId="304FD9DF">
            <w:pPr>
              <w:widowControl/>
              <w:adjustRightInd w:val="0"/>
              <w:snapToGrid w:val="0"/>
              <w:spacing w:line="500" w:lineRule="exact"/>
              <w:jc w:val="center"/>
              <w:rPr>
                <w:rFonts w:hint="default" w:ascii="Times New Roman" w:hAnsi="Times New Roman" w:eastAsia="方正仿宋_GBK" w:cs="Times New Roman"/>
                <w:sz w:val="24"/>
              </w:rPr>
            </w:pPr>
          </w:p>
          <w:p w14:paraId="4E7AAB1D">
            <w:pPr>
              <w:widowControl/>
              <w:adjustRightInd w:val="0"/>
              <w:snapToGrid w:val="0"/>
              <w:spacing w:line="500" w:lineRule="exact"/>
              <w:jc w:val="center"/>
              <w:rPr>
                <w:rFonts w:hint="default" w:ascii="Times New Roman" w:hAnsi="Times New Roman" w:eastAsia="方正仿宋_GBK" w:cs="Times New Roman"/>
                <w:sz w:val="24"/>
              </w:rPr>
            </w:pPr>
          </w:p>
        </w:tc>
      </w:tr>
      <w:tr w14:paraId="3770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5DC12E91">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B956DCA">
            <w:pPr>
              <w:widowControl/>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48050D41">
            <w:pPr>
              <w:widowControl/>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4EF8FE9">
            <w:pPr>
              <w:snapToGrid w:val="0"/>
              <w:spacing w:line="5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6B1DC311">
            <w:pPr>
              <w:snapToGrid w:val="0"/>
              <w:spacing w:line="5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项目评估结果</w:t>
            </w:r>
          </w:p>
        </w:tc>
      </w:tr>
      <w:tr w14:paraId="4E93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6C71DEDA">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56D56B2">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67EC694">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4F61400">
            <w:pPr>
              <w:widowControl/>
              <w:adjustRightInd w:val="0"/>
              <w:snapToGrid w:val="0"/>
              <w:spacing w:line="500" w:lineRule="exact"/>
              <w:jc w:val="center"/>
              <w:rPr>
                <w:rFonts w:hint="default" w:ascii="Times New Roman" w:hAnsi="Times New Roman" w:eastAsia="方正仿宋_GBK" w:cs="Times New Roman"/>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7F2FBA88">
            <w:pPr>
              <w:widowControl/>
              <w:adjustRightInd w:val="0"/>
              <w:snapToGrid w:val="0"/>
              <w:spacing w:line="500" w:lineRule="exact"/>
              <w:jc w:val="center"/>
              <w:rPr>
                <w:rFonts w:hint="default" w:ascii="Times New Roman" w:hAnsi="Times New Roman" w:eastAsia="方正仿宋_GBK" w:cs="Times New Roman"/>
                <w:sz w:val="24"/>
              </w:rPr>
            </w:pPr>
          </w:p>
        </w:tc>
      </w:tr>
      <w:tr w14:paraId="5A0F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trPr>
        <w:tc>
          <w:tcPr>
            <w:tcW w:w="1921" w:type="dxa"/>
            <w:vMerge w:val="continue"/>
            <w:tcBorders>
              <w:left w:val="single" w:color="auto" w:sz="4" w:space="0"/>
              <w:right w:val="single" w:color="auto" w:sz="4" w:space="0"/>
            </w:tcBorders>
            <w:vAlign w:val="center"/>
          </w:tcPr>
          <w:p w14:paraId="7E88D6CC">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0F24830">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3F8DC1D4">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2514C7B8">
            <w:pPr>
              <w:widowControl/>
              <w:adjustRightInd w:val="0"/>
              <w:snapToGrid w:val="0"/>
              <w:spacing w:line="500" w:lineRule="exact"/>
              <w:jc w:val="center"/>
              <w:rPr>
                <w:rFonts w:hint="default" w:ascii="Times New Roman" w:hAnsi="Times New Roman" w:eastAsia="方正仿宋_GBK" w:cs="Times New Roman"/>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6E1DE1BB">
            <w:pPr>
              <w:widowControl/>
              <w:adjustRightInd w:val="0"/>
              <w:snapToGrid w:val="0"/>
              <w:spacing w:line="500" w:lineRule="exact"/>
              <w:jc w:val="center"/>
              <w:rPr>
                <w:rFonts w:hint="default" w:ascii="Times New Roman" w:hAnsi="Times New Roman" w:eastAsia="方正仿宋_GBK" w:cs="Times New Roman"/>
                <w:sz w:val="24"/>
              </w:rPr>
            </w:pPr>
          </w:p>
        </w:tc>
      </w:tr>
    </w:tbl>
    <w:p w14:paraId="76EB6BB2">
      <w:pPr>
        <w:snapToGrid w:val="0"/>
        <w:spacing w:line="600" w:lineRule="exact"/>
        <w:contextualSpacing/>
        <w:jc w:val="center"/>
        <w:rPr>
          <w:rFonts w:hint="default" w:ascii="Times New Roman" w:hAnsi="Times New Roman" w:eastAsia="方正黑体_GBK" w:cs="Times New Roman"/>
          <w:bCs/>
          <w:kern w:val="0"/>
          <w:szCs w:val="28"/>
        </w:rPr>
      </w:pPr>
      <w:r>
        <w:rPr>
          <w:rFonts w:hint="default" w:ascii="Times New Roman" w:hAnsi="Times New Roman" w:eastAsia="方正黑体_GBK" w:cs="Times New Roman"/>
          <w:bCs/>
          <w:kern w:val="0"/>
          <w:szCs w:val="28"/>
        </w:rPr>
        <w:t>二、申报项目信息</w:t>
      </w:r>
    </w:p>
    <w:tbl>
      <w:tblPr>
        <w:tblStyle w:val="57"/>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655C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793E71A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4C8A789">
            <w:pPr>
              <w:adjustRightInd w:val="0"/>
              <w:snapToGrid w:val="0"/>
              <w:spacing w:line="500" w:lineRule="exact"/>
              <w:jc w:val="center"/>
              <w:rPr>
                <w:rFonts w:hint="default" w:ascii="Times New Roman" w:hAnsi="Times New Roman" w:eastAsia="方正仿宋_GBK" w:cs="Times New Roman"/>
                <w:sz w:val="24"/>
                <w:szCs w:val="24"/>
              </w:rPr>
            </w:pPr>
          </w:p>
        </w:tc>
      </w:tr>
      <w:tr w14:paraId="0128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2F079DA">
            <w:pPr>
              <w:spacing w:line="5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61C6E26">
            <w:pPr>
              <w:spacing w:line="520" w:lineRule="exact"/>
              <w:jc w:val="center"/>
              <w:rPr>
                <w:rFonts w:hint="default" w:ascii="Times New Roman" w:hAnsi="Times New Roman" w:eastAsia="方正仿宋_GBK" w:cs="Times New Roman"/>
                <w:sz w:val="24"/>
                <w:szCs w:val="24"/>
              </w:rPr>
            </w:pPr>
          </w:p>
        </w:tc>
      </w:tr>
      <w:tr w14:paraId="6DFD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262401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FCF3108">
            <w:pPr>
              <w:spacing w:line="520" w:lineRule="exact"/>
              <w:jc w:val="center"/>
              <w:rPr>
                <w:rFonts w:hint="default" w:ascii="Times New Roman" w:hAnsi="Times New Roman" w:eastAsia="方正仿宋_GBK" w:cs="Times New Roman"/>
                <w:sz w:val="24"/>
                <w:szCs w:val="24"/>
              </w:rPr>
            </w:pPr>
            <w:r>
              <w:rPr>
                <w:rFonts w:hint="default" w:ascii="Times New Roman" w:hAnsi="Times New Roman" w:eastAsia="方正楷体_GBK" w:cs="Times New Roman"/>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3EED16DA">
            <w:pPr>
              <w:spacing w:line="5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328A744A">
            <w:pPr>
              <w:spacing w:line="520" w:lineRule="exact"/>
              <w:jc w:val="center"/>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（填写直接受益对象数量）</w:t>
            </w:r>
          </w:p>
        </w:tc>
      </w:tr>
      <w:tr w14:paraId="3D92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251AAD7A">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E1B1E79">
            <w:pPr>
              <w:adjustRightInd w:val="0"/>
              <w:snapToGrid w:val="0"/>
              <w:spacing w:line="500" w:lineRule="exact"/>
              <w:ind w:firstLine="240" w:firstLineChars="10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（50字以内且需明确服务对象及项目内容）</w:t>
            </w:r>
          </w:p>
        </w:tc>
      </w:tr>
      <w:tr w14:paraId="463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0FEF1F0E">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2D281CA">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tc>
      </w:tr>
      <w:tr w14:paraId="33E3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2EF90D21">
            <w:pPr>
              <w:adjustRightInd w:val="0"/>
              <w:snapToGrid w:val="0"/>
              <w:spacing w:line="500" w:lineRule="exact"/>
              <w:jc w:val="center"/>
              <w:rPr>
                <w:rFonts w:hint="default" w:ascii="Times New Roman" w:hAnsi="Times New Roman" w:eastAsia="方正仿宋_GBK" w:cs="Times New Roman"/>
                <w:sz w:val="24"/>
                <w:szCs w:val="24"/>
              </w:rPr>
            </w:pPr>
          </w:p>
        </w:tc>
        <w:tc>
          <w:tcPr>
            <w:tcW w:w="1272" w:type="dxa"/>
            <w:vMerge w:val="restart"/>
            <w:tcBorders>
              <w:top w:val="single" w:color="auto" w:sz="4" w:space="0"/>
              <w:left w:val="single" w:color="auto" w:sz="4" w:space="0"/>
              <w:right w:val="single" w:color="auto" w:sz="4" w:space="0"/>
            </w:tcBorders>
            <w:vAlign w:val="center"/>
          </w:tcPr>
          <w:p w14:paraId="6449895D">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3E4A0604">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r>
      <w:tr w14:paraId="0933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665267A1">
            <w:pPr>
              <w:adjustRightInd w:val="0"/>
              <w:snapToGrid w:val="0"/>
              <w:spacing w:line="500" w:lineRule="exact"/>
              <w:jc w:val="center"/>
              <w:rPr>
                <w:rFonts w:hint="default" w:ascii="Times New Roman" w:hAnsi="Times New Roman" w:eastAsia="方正仿宋_GBK" w:cs="Times New Roman"/>
                <w:sz w:val="24"/>
                <w:szCs w:val="24"/>
              </w:rPr>
            </w:pPr>
          </w:p>
        </w:tc>
        <w:tc>
          <w:tcPr>
            <w:tcW w:w="1272" w:type="dxa"/>
            <w:vMerge w:val="continue"/>
            <w:tcBorders>
              <w:left w:val="single" w:color="auto" w:sz="4" w:space="0"/>
              <w:right w:val="single" w:color="auto" w:sz="4" w:space="0"/>
            </w:tcBorders>
            <w:vAlign w:val="center"/>
          </w:tcPr>
          <w:p w14:paraId="2208B9D6">
            <w:pPr>
              <w:adjustRightInd w:val="0"/>
              <w:snapToGrid w:val="0"/>
              <w:spacing w:line="500" w:lineRule="exact"/>
              <w:jc w:val="center"/>
              <w:rPr>
                <w:rFonts w:hint="default" w:ascii="Times New Roman" w:hAnsi="Times New Roman" w:eastAsia="方正仿宋_GBK" w:cs="Times New Roman"/>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3986D25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r>
      <w:tr w14:paraId="04B3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72B3778D">
            <w:pPr>
              <w:adjustRightInd w:val="0"/>
              <w:snapToGrid w:val="0"/>
              <w:spacing w:line="500" w:lineRule="exact"/>
              <w:jc w:val="center"/>
              <w:rPr>
                <w:rFonts w:hint="default" w:ascii="Times New Roman" w:hAnsi="Times New Roman" w:eastAsia="方正仿宋_GBK" w:cs="Times New Roman"/>
                <w:sz w:val="24"/>
                <w:szCs w:val="24"/>
              </w:rPr>
            </w:pPr>
          </w:p>
        </w:tc>
        <w:tc>
          <w:tcPr>
            <w:tcW w:w="1272" w:type="dxa"/>
            <w:vMerge w:val="continue"/>
            <w:tcBorders>
              <w:left w:val="single" w:color="auto" w:sz="4" w:space="0"/>
              <w:bottom w:val="single" w:color="auto" w:sz="4" w:space="0"/>
              <w:right w:val="single" w:color="auto" w:sz="4" w:space="0"/>
            </w:tcBorders>
            <w:vAlign w:val="center"/>
          </w:tcPr>
          <w:p w14:paraId="4A63AFD3">
            <w:pPr>
              <w:adjustRightInd w:val="0"/>
              <w:snapToGrid w:val="0"/>
              <w:spacing w:line="500" w:lineRule="exact"/>
              <w:jc w:val="center"/>
              <w:rPr>
                <w:rFonts w:hint="default" w:ascii="Times New Roman" w:hAnsi="Times New Roman" w:eastAsia="方正仿宋_GBK" w:cs="Times New Roman"/>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16F20528">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14:paraId="4C81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093D1A0">
            <w:pPr>
              <w:adjustRightInd w:val="0"/>
              <w:snapToGrid w:val="0"/>
              <w:spacing w:line="50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项目负责人基本信息</w:t>
            </w:r>
          </w:p>
        </w:tc>
      </w:tr>
      <w:tr w14:paraId="1118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511BD7A">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A58FBD5">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E7936FC">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6CAF127D">
            <w:pPr>
              <w:adjustRightInd w:val="0"/>
              <w:snapToGrid w:val="0"/>
              <w:spacing w:line="500" w:lineRule="exact"/>
              <w:jc w:val="center"/>
              <w:rPr>
                <w:rFonts w:hint="default" w:ascii="Times New Roman" w:hAnsi="Times New Roman" w:eastAsia="方正仿宋_GBK" w:cs="Times New Roman"/>
                <w:sz w:val="24"/>
                <w:szCs w:val="24"/>
              </w:rPr>
            </w:pPr>
          </w:p>
        </w:tc>
      </w:tr>
      <w:tr w14:paraId="0A41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02953AF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64DB2894">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DB1641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52EC9255">
            <w:pPr>
              <w:adjustRightInd w:val="0"/>
              <w:snapToGrid w:val="0"/>
              <w:spacing w:line="500" w:lineRule="exact"/>
              <w:jc w:val="center"/>
              <w:rPr>
                <w:rFonts w:hint="default" w:ascii="Times New Roman" w:hAnsi="Times New Roman" w:eastAsia="方正仿宋_GBK" w:cs="Times New Roman"/>
                <w:sz w:val="24"/>
                <w:szCs w:val="24"/>
              </w:rPr>
            </w:pPr>
          </w:p>
        </w:tc>
      </w:tr>
      <w:tr w14:paraId="37BD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ABFA1DF">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63125A3">
            <w:pPr>
              <w:adjustRightInd w:val="0"/>
              <w:snapToGrid w:val="0"/>
              <w:spacing w:line="5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□助理社工师               □中级社工师</w:t>
            </w:r>
          </w:p>
          <w:p w14:paraId="458BA83B">
            <w:pPr>
              <w:adjustRightInd w:val="0"/>
              <w:snapToGrid w:val="0"/>
              <w:spacing w:line="5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□社工专业相关教育背景     □其他</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 xml:space="preserve">        □无</w:t>
            </w:r>
          </w:p>
        </w:tc>
      </w:tr>
      <w:tr w14:paraId="62C8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67FFC35C">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098ADF5">
            <w:pPr>
              <w:adjustRightInd w:val="0"/>
              <w:snapToGrid w:val="0"/>
              <w:spacing w:line="500" w:lineRule="exact"/>
              <w:rPr>
                <w:rFonts w:hint="default" w:ascii="Times New Roman" w:hAnsi="Times New Roman" w:eastAsia="方正仿宋_GBK" w:cs="Times New Roman"/>
                <w:sz w:val="24"/>
                <w:szCs w:val="24"/>
              </w:rPr>
            </w:pPr>
          </w:p>
        </w:tc>
      </w:tr>
      <w:tr w14:paraId="5621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84A4A78">
            <w:pPr>
              <w:adjustRightInd w:val="0"/>
              <w:snapToGrid w:val="0"/>
              <w:spacing w:line="50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项目其他主要成员</w:t>
            </w:r>
          </w:p>
        </w:tc>
      </w:tr>
      <w:tr w14:paraId="2FB9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77F41CEE">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68CB652">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6A75EC2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BA41F0F">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292E6321">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C27B036">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相关工作从业年限</w:t>
            </w:r>
          </w:p>
        </w:tc>
      </w:tr>
      <w:tr w14:paraId="53BD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2A6496DA">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27E3DB6">
            <w:pPr>
              <w:adjustRightInd w:val="0"/>
              <w:snapToGrid w:val="0"/>
              <w:spacing w:line="500" w:lineRule="exact"/>
              <w:jc w:val="center"/>
              <w:rPr>
                <w:rFonts w:hint="default" w:ascii="Times New Roman" w:hAnsi="Times New Roman" w:eastAsia="方正仿宋_GBK"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28EDE88">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085454B8">
            <w:pPr>
              <w:adjustRightInd w:val="0"/>
              <w:snapToGrid w:val="0"/>
              <w:spacing w:line="500" w:lineRule="exact"/>
              <w:jc w:val="center"/>
              <w:rPr>
                <w:rFonts w:hint="default" w:ascii="Times New Roman" w:hAnsi="Times New Roman" w:eastAsia="方正仿宋_GBK"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3AA382A">
            <w:pPr>
              <w:adjustRightInd w:val="0"/>
              <w:snapToGrid w:val="0"/>
              <w:spacing w:line="500" w:lineRule="exact"/>
              <w:jc w:val="center"/>
              <w:rPr>
                <w:rFonts w:hint="default" w:ascii="Times New Roman" w:hAnsi="Times New Roman" w:eastAsia="方正仿宋_GBK" w:cs="Times New Roman"/>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4F69A6A">
            <w:pPr>
              <w:adjustRightInd w:val="0"/>
              <w:snapToGrid w:val="0"/>
              <w:spacing w:line="500" w:lineRule="exact"/>
              <w:jc w:val="center"/>
              <w:rPr>
                <w:rFonts w:hint="default" w:ascii="Times New Roman" w:hAnsi="Times New Roman" w:eastAsia="方正仿宋_GBK" w:cs="Times New Roman"/>
                <w:sz w:val="24"/>
                <w:szCs w:val="24"/>
              </w:rPr>
            </w:pPr>
          </w:p>
        </w:tc>
      </w:tr>
      <w:tr w14:paraId="7B33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29C32304">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ACB5B9D">
            <w:pPr>
              <w:adjustRightInd w:val="0"/>
              <w:snapToGrid w:val="0"/>
              <w:spacing w:line="500" w:lineRule="exact"/>
              <w:jc w:val="center"/>
              <w:rPr>
                <w:rFonts w:hint="default" w:ascii="Times New Roman" w:hAnsi="Times New Roman" w:eastAsia="方正仿宋_GBK"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F545E86">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0E7541E">
            <w:pPr>
              <w:adjustRightInd w:val="0"/>
              <w:snapToGrid w:val="0"/>
              <w:spacing w:line="500" w:lineRule="exact"/>
              <w:jc w:val="center"/>
              <w:rPr>
                <w:rFonts w:hint="default" w:ascii="Times New Roman" w:hAnsi="Times New Roman" w:eastAsia="方正仿宋_GBK"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6B5C26D7">
            <w:pPr>
              <w:adjustRightInd w:val="0"/>
              <w:snapToGrid w:val="0"/>
              <w:spacing w:line="500" w:lineRule="exact"/>
              <w:jc w:val="center"/>
              <w:rPr>
                <w:rFonts w:hint="default" w:ascii="Times New Roman" w:hAnsi="Times New Roman" w:eastAsia="方正仿宋_GBK" w:cs="Times New Roman"/>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1A266486">
            <w:pPr>
              <w:adjustRightInd w:val="0"/>
              <w:snapToGrid w:val="0"/>
              <w:spacing w:line="500" w:lineRule="exact"/>
              <w:jc w:val="center"/>
              <w:rPr>
                <w:rFonts w:hint="default" w:ascii="Times New Roman" w:hAnsi="Times New Roman" w:eastAsia="方正仿宋_GBK" w:cs="Times New Roman"/>
                <w:sz w:val="24"/>
                <w:szCs w:val="24"/>
              </w:rPr>
            </w:pPr>
          </w:p>
        </w:tc>
      </w:tr>
      <w:tr w14:paraId="790F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28ECD50B">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47B53ECD">
            <w:pPr>
              <w:adjustRightInd w:val="0"/>
              <w:snapToGrid w:val="0"/>
              <w:spacing w:line="500" w:lineRule="exact"/>
              <w:jc w:val="center"/>
              <w:rPr>
                <w:rFonts w:hint="default" w:ascii="Times New Roman" w:hAnsi="Times New Roman" w:eastAsia="方正仿宋_GBK"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4152B9D">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6FE05FF3">
            <w:pPr>
              <w:adjustRightInd w:val="0"/>
              <w:snapToGrid w:val="0"/>
              <w:spacing w:line="500" w:lineRule="exact"/>
              <w:jc w:val="center"/>
              <w:rPr>
                <w:rFonts w:hint="default" w:ascii="Times New Roman" w:hAnsi="Times New Roman" w:eastAsia="方正仿宋_GBK"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72E45C7F">
            <w:pPr>
              <w:adjustRightInd w:val="0"/>
              <w:snapToGrid w:val="0"/>
              <w:spacing w:line="500" w:lineRule="exact"/>
              <w:jc w:val="center"/>
              <w:rPr>
                <w:rFonts w:hint="default" w:ascii="Times New Roman" w:hAnsi="Times New Roman" w:eastAsia="方正仿宋_GBK" w:cs="Times New Roman"/>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37D4BD2A">
            <w:pPr>
              <w:adjustRightInd w:val="0"/>
              <w:snapToGrid w:val="0"/>
              <w:spacing w:line="500" w:lineRule="exact"/>
              <w:jc w:val="center"/>
              <w:rPr>
                <w:rFonts w:hint="default" w:ascii="Times New Roman" w:hAnsi="Times New Roman" w:eastAsia="方正仿宋_GBK" w:cs="Times New Roman"/>
                <w:sz w:val="24"/>
                <w:szCs w:val="24"/>
              </w:rPr>
            </w:pPr>
          </w:p>
        </w:tc>
      </w:tr>
      <w:tr w14:paraId="7A81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1B190DD3">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项目概述</w:t>
            </w:r>
          </w:p>
        </w:tc>
      </w:tr>
      <w:tr w14:paraId="1CE7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44BE02E6">
            <w:pPr>
              <w:adjustRightInd w:val="0"/>
              <w:snapToGrid w:val="0"/>
              <w:spacing w:line="500" w:lineRule="exact"/>
              <w:jc w:val="center"/>
              <w:rPr>
                <w:rFonts w:hint="default" w:ascii="Times New Roman" w:hAnsi="Times New Roman" w:eastAsia="方正仿宋_GBK" w:cs="Times New Roman"/>
                <w:sz w:val="24"/>
                <w:szCs w:val="24"/>
              </w:rPr>
            </w:pPr>
          </w:p>
        </w:tc>
      </w:tr>
    </w:tbl>
    <w:p w14:paraId="5037B05A">
      <w:pPr>
        <w:adjustRightInd w:val="0"/>
        <w:snapToGrid w:val="0"/>
        <w:spacing w:line="500" w:lineRule="exact"/>
        <w:jc w:val="center"/>
        <w:rPr>
          <w:rFonts w:hint="default" w:ascii="Times New Roman" w:hAnsi="Times New Roman" w:eastAsia="方正黑体_GBK" w:cs="Times New Roman"/>
          <w:bCs/>
          <w:kern w:val="0"/>
          <w:szCs w:val="28"/>
        </w:rPr>
      </w:pPr>
      <w:r>
        <w:rPr>
          <w:rFonts w:hint="default" w:ascii="Times New Roman" w:hAnsi="Times New Roman" w:eastAsia="方正黑体_GBK" w:cs="Times New Roman"/>
          <w:bCs/>
          <w:kern w:val="0"/>
          <w:szCs w:val="28"/>
        </w:rPr>
        <w:t>三、项目设计方案</w:t>
      </w:r>
    </w:p>
    <w:tbl>
      <w:tblPr>
        <w:tblStyle w:val="5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1E4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BD295BC">
            <w:pPr>
              <w:adjustRightInd w:val="0"/>
              <w:snapToGrid w:val="0"/>
              <w:spacing w:line="5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项目实施方案阐述</w:t>
            </w:r>
          </w:p>
        </w:tc>
      </w:tr>
      <w:tr w14:paraId="2C9F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B2F76C3">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（一）项目实施可行性</w:t>
            </w:r>
          </w:p>
        </w:tc>
      </w:tr>
      <w:tr w14:paraId="0F0E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5B629387">
            <w:pPr>
              <w:adjustRightInd w:val="0"/>
              <w:snapToGrid w:val="0"/>
              <w:spacing w:line="500" w:lineRule="exact"/>
              <w:rPr>
                <w:rFonts w:hint="default" w:ascii="Times New Roman" w:hAnsi="Times New Roman" w:eastAsia="方正仿宋_GBK" w:cs="Times New Roman"/>
                <w:b/>
                <w:sz w:val="24"/>
              </w:rPr>
            </w:pPr>
          </w:p>
        </w:tc>
      </w:tr>
      <w:tr w14:paraId="13BA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9114160">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（二）项目目标</w:t>
            </w:r>
          </w:p>
        </w:tc>
      </w:tr>
      <w:tr w14:paraId="5EF0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3E49EB1C">
            <w:pPr>
              <w:adjustRightInd w:val="0"/>
              <w:snapToGrid w:val="0"/>
              <w:spacing w:line="500" w:lineRule="exact"/>
              <w:rPr>
                <w:rFonts w:hint="default" w:ascii="Times New Roman" w:hAnsi="Times New Roman" w:eastAsia="方正仿宋_GBK" w:cs="Times New Roman"/>
                <w:b/>
                <w:sz w:val="24"/>
              </w:rPr>
            </w:pPr>
          </w:p>
        </w:tc>
      </w:tr>
      <w:tr w14:paraId="7670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0B09C13">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（三）项目实施的具体方法和途径</w:t>
            </w:r>
          </w:p>
        </w:tc>
      </w:tr>
      <w:tr w14:paraId="6086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63F8ED41">
            <w:pPr>
              <w:adjustRightInd w:val="0"/>
              <w:snapToGrid w:val="0"/>
              <w:spacing w:line="500" w:lineRule="exact"/>
              <w:rPr>
                <w:rFonts w:hint="default" w:ascii="Times New Roman" w:hAnsi="Times New Roman" w:eastAsia="方正仿宋_GBK" w:cs="Times New Roman"/>
                <w:b/>
                <w:sz w:val="24"/>
              </w:rPr>
            </w:pPr>
          </w:p>
          <w:p w14:paraId="41C047BB">
            <w:pPr>
              <w:adjustRightInd w:val="0"/>
              <w:snapToGrid w:val="0"/>
              <w:spacing w:line="500" w:lineRule="exact"/>
              <w:rPr>
                <w:rFonts w:hint="default" w:ascii="Times New Roman" w:hAnsi="Times New Roman" w:eastAsia="方正仿宋_GBK" w:cs="Times New Roman"/>
                <w:b/>
                <w:sz w:val="24"/>
              </w:rPr>
            </w:pPr>
          </w:p>
          <w:p w14:paraId="79E3BAFF">
            <w:pPr>
              <w:adjustRightInd w:val="0"/>
              <w:snapToGrid w:val="0"/>
              <w:spacing w:line="500" w:lineRule="exact"/>
              <w:rPr>
                <w:rFonts w:hint="default" w:ascii="Times New Roman" w:hAnsi="Times New Roman" w:eastAsia="方正仿宋_GBK" w:cs="Times New Roman"/>
                <w:b/>
                <w:sz w:val="24"/>
              </w:rPr>
            </w:pPr>
          </w:p>
          <w:p w14:paraId="5FADE9C4">
            <w:pPr>
              <w:adjustRightInd w:val="0"/>
              <w:snapToGrid w:val="0"/>
              <w:spacing w:line="500" w:lineRule="exact"/>
              <w:rPr>
                <w:rFonts w:hint="default" w:ascii="Times New Roman" w:hAnsi="Times New Roman" w:eastAsia="方正仿宋_GBK" w:cs="Times New Roman"/>
                <w:b/>
                <w:sz w:val="24"/>
              </w:rPr>
            </w:pPr>
          </w:p>
          <w:p w14:paraId="784701F5">
            <w:pPr>
              <w:adjustRightInd w:val="0"/>
              <w:snapToGrid w:val="0"/>
              <w:spacing w:line="500" w:lineRule="exact"/>
              <w:rPr>
                <w:rFonts w:hint="default" w:ascii="Times New Roman" w:hAnsi="Times New Roman" w:eastAsia="方正仿宋_GBK" w:cs="Times New Roman"/>
                <w:b/>
                <w:sz w:val="24"/>
              </w:rPr>
            </w:pPr>
          </w:p>
        </w:tc>
      </w:tr>
      <w:tr w14:paraId="07A9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16AFEB1">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bCs/>
                <w:kern w:val="0"/>
                <w:sz w:val="24"/>
              </w:rPr>
              <w:t>（四）项目内容</w:t>
            </w:r>
          </w:p>
        </w:tc>
      </w:tr>
      <w:tr w14:paraId="0C41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669AC8FF">
            <w:pPr>
              <w:adjustRightInd w:val="0"/>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1.主要活动及时间安排</w:t>
            </w:r>
          </w:p>
          <w:p w14:paraId="4E75A285">
            <w:pPr>
              <w:adjustRightInd w:val="0"/>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2.服务对象的参与情况</w:t>
            </w:r>
          </w:p>
          <w:p w14:paraId="45DF427B">
            <w:pPr>
              <w:adjustRightInd w:val="0"/>
              <w:snapToGrid w:val="0"/>
              <w:spacing w:line="500" w:lineRule="exact"/>
              <w:rPr>
                <w:rFonts w:hint="default" w:ascii="Times New Roman" w:hAnsi="Times New Roman" w:eastAsia="方正仿宋_GBK" w:cs="Times New Roman"/>
                <w:b/>
                <w:sz w:val="24"/>
              </w:rPr>
            </w:pPr>
          </w:p>
          <w:p w14:paraId="57DEF8FB">
            <w:pPr>
              <w:adjustRightInd w:val="0"/>
              <w:snapToGrid w:val="0"/>
              <w:spacing w:line="500" w:lineRule="exact"/>
              <w:rPr>
                <w:rFonts w:hint="default" w:ascii="Times New Roman" w:hAnsi="Times New Roman" w:eastAsia="方正仿宋_GBK" w:cs="Times New Roman"/>
                <w:b/>
                <w:sz w:val="24"/>
              </w:rPr>
            </w:pPr>
          </w:p>
          <w:p w14:paraId="339E0813">
            <w:pPr>
              <w:adjustRightInd w:val="0"/>
              <w:snapToGrid w:val="0"/>
              <w:spacing w:line="500" w:lineRule="exact"/>
              <w:rPr>
                <w:rFonts w:hint="default" w:ascii="Times New Roman" w:hAnsi="Times New Roman" w:eastAsia="方正仿宋_GBK" w:cs="Times New Roman"/>
                <w:b/>
                <w:sz w:val="24"/>
              </w:rPr>
            </w:pPr>
          </w:p>
          <w:p w14:paraId="656A1B16">
            <w:pPr>
              <w:adjustRightInd w:val="0"/>
              <w:snapToGrid w:val="0"/>
              <w:spacing w:line="500" w:lineRule="exact"/>
              <w:rPr>
                <w:rFonts w:hint="default" w:ascii="Times New Roman" w:hAnsi="Times New Roman" w:eastAsia="方正仿宋_GBK" w:cs="Times New Roman"/>
                <w:b/>
                <w:sz w:val="24"/>
              </w:rPr>
            </w:pPr>
          </w:p>
          <w:p w14:paraId="57B651D5">
            <w:pPr>
              <w:adjustRightInd w:val="0"/>
              <w:snapToGrid w:val="0"/>
              <w:spacing w:line="500" w:lineRule="exact"/>
              <w:rPr>
                <w:rFonts w:hint="default" w:ascii="Times New Roman" w:hAnsi="Times New Roman" w:eastAsia="方正仿宋_GBK" w:cs="Times New Roman"/>
                <w:b/>
                <w:sz w:val="24"/>
              </w:rPr>
            </w:pPr>
          </w:p>
          <w:p w14:paraId="3A506158">
            <w:pPr>
              <w:adjustRightInd w:val="0"/>
              <w:snapToGrid w:val="0"/>
              <w:spacing w:line="500" w:lineRule="exact"/>
              <w:rPr>
                <w:rFonts w:hint="default" w:ascii="Times New Roman" w:hAnsi="Times New Roman" w:eastAsia="方正仿宋_GBK" w:cs="Times New Roman"/>
                <w:b/>
                <w:sz w:val="24"/>
              </w:rPr>
            </w:pPr>
          </w:p>
        </w:tc>
      </w:tr>
      <w:tr w14:paraId="747B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E89D352">
            <w:pPr>
              <w:adjustRightInd w:val="0"/>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b/>
                <w:sz w:val="24"/>
              </w:rPr>
              <w:t>（五）项目产出</w:t>
            </w:r>
          </w:p>
        </w:tc>
      </w:tr>
      <w:tr w14:paraId="06BC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36944373">
            <w:pPr>
              <w:adjustRightInd w:val="0"/>
              <w:snapToGrid w:val="0"/>
              <w:spacing w:line="500" w:lineRule="exact"/>
              <w:rPr>
                <w:rFonts w:hint="default" w:ascii="Times New Roman" w:hAnsi="Times New Roman" w:eastAsia="方正仿宋_GBK" w:cs="Times New Roman"/>
                <w:sz w:val="24"/>
              </w:rPr>
            </w:pPr>
          </w:p>
          <w:p w14:paraId="0FFDB1F5">
            <w:pPr>
              <w:adjustRightInd w:val="0"/>
              <w:snapToGrid w:val="0"/>
              <w:spacing w:line="500" w:lineRule="exact"/>
              <w:rPr>
                <w:rFonts w:hint="default" w:ascii="Times New Roman" w:hAnsi="Times New Roman" w:eastAsia="方正仿宋_GBK" w:cs="Times New Roman"/>
                <w:sz w:val="24"/>
              </w:rPr>
            </w:pPr>
          </w:p>
          <w:p w14:paraId="708CD094">
            <w:pPr>
              <w:adjustRightInd w:val="0"/>
              <w:snapToGrid w:val="0"/>
              <w:spacing w:line="500" w:lineRule="exact"/>
              <w:rPr>
                <w:rFonts w:hint="default" w:ascii="Times New Roman" w:hAnsi="Times New Roman" w:eastAsia="方正仿宋_GBK" w:cs="Times New Roman"/>
                <w:sz w:val="24"/>
              </w:rPr>
            </w:pPr>
          </w:p>
          <w:p w14:paraId="7E775686">
            <w:pPr>
              <w:adjustRightInd w:val="0"/>
              <w:snapToGrid w:val="0"/>
              <w:spacing w:line="500" w:lineRule="exact"/>
              <w:rPr>
                <w:rFonts w:hint="default" w:ascii="Times New Roman" w:hAnsi="Times New Roman" w:eastAsia="方正仿宋_GBK" w:cs="Times New Roman"/>
                <w:sz w:val="24"/>
              </w:rPr>
            </w:pPr>
          </w:p>
          <w:p w14:paraId="7546E36D">
            <w:pPr>
              <w:adjustRightInd w:val="0"/>
              <w:snapToGrid w:val="0"/>
              <w:spacing w:line="500" w:lineRule="exact"/>
              <w:rPr>
                <w:rFonts w:hint="default" w:ascii="Times New Roman" w:hAnsi="Times New Roman" w:eastAsia="方正仿宋_GBK" w:cs="Times New Roman"/>
                <w:sz w:val="24"/>
              </w:rPr>
            </w:pPr>
          </w:p>
        </w:tc>
      </w:tr>
      <w:tr w14:paraId="51C7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B09CBA0">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（六）项目成效</w:t>
            </w:r>
          </w:p>
        </w:tc>
      </w:tr>
      <w:tr w14:paraId="4613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026B54A">
            <w:pPr>
              <w:adjustRightInd w:val="0"/>
              <w:snapToGrid w:val="0"/>
              <w:spacing w:line="500" w:lineRule="exact"/>
              <w:rPr>
                <w:rFonts w:hint="default" w:ascii="Times New Roman" w:hAnsi="Times New Roman" w:eastAsia="方正仿宋_GBK" w:cs="Times New Roman"/>
                <w:b/>
                <w:sz w:val="24"/>
              </w:rPr>
            </w:pPr>
          </w:p>
          <w:p w14:paraId="32370EC6">
            <w:pPr>
              <w:adjustRightInd w:val="0"/>
              <w:snapToGrid w:val="0"/>
              <w:spacing w:line="500" w:lineRule="exact"/>
              <w:jc w:val="left"/>
              <w:rPr>
                <w:rFonts w:hint="default" w:ascii="Times New Roman" w:hAnsi="Times New Roman" w:eastAsia="方正仿宋_GBK" w:cs="Times New Roman"/>
                <w:b/>
                <w:sz w:val="24"/>
              </w:rPr>
            </w:pPr>
          </w:p>
          <w:p w14:paraId="486E3E37">
            <w:pPr>
              <w:adjustRightInd w:val="0"/>
              <w:snapToGrid w:val="0"/>
              <w:spacing w:line="500" w:lineRule="exact"/>
              <w:jc w:val="left"/>
              <w:rPr>
                <w:rFonts w:hint="default" w:ascii="Times New Roman" w:hAnsi="Times New Roman" w:eastAsia="方正仿宋_GBK" w:cs="Times New Roman"/>
                <w:b/>
                <w:sz w:val="24"/>
              </w:rPr>
            </w:pPr>
          </w:p>
          <w:p w14:paraId="2395BD7A">
            <w:pPr>
              <w:adjustRightInd w:val="0"/>
              <w:snapToGrid w:val="0"/>
              <w:spacing w:line="500" w:lineRule="exact"/>
              <w:jc w:val="left"/>
              <w:rPr>
                <w:rFonts w:hint="default" w:ascii="Times New Roman" w:hAnsi="Times New Roman" w:eastAsia="方正仿宋_GBK" w:cs="Times New Roman"/>
                <w:b/>
                <w:sz w:val="24"/>
              </w:rPr>
            </w:pPr>
          </w:p>
          <w:p w14:paraId="07FA35ED">
            <w:pPr>
              <w:adjustRightInd w:val="0"/>
              <w:snapToGrid w:val="0"/>
              <w:spacing w:line="500" w:lineRule="exact"/>
              <w:jc w:val="left"/>
              <w:rPr>
                <w:rFonts w:hint="default" w:ascii="Times New Roman" w:hAnsi="Times New Roman" w:eastAsia="方正仿宋_GBK" w:cs="Times New Roman"/>
                <w:b/>
                <w:sz w:val="24"/>
              </w:rPr>
            </w:pPr>
          </w:p>
          <w:p w14:paraId="0B2C3815">
            <w:pPr>
              <w:adjustRightInd w:val="0"/>
              <w:snapToGrid w:val="0"/>
              <w:spacing w:line="500" w:lineRule="exact"/>
              <w:jc w:val="left"/>
              <w:rPr>
                <w:rFonts w:hint="default" w:ascii="Times New Roman" w:hAnsi="Times New Roman" w:eastAsia="方正仿宋_GBK" w:cs="Times New Roman"/>
                <w:b/>
                <w:sz w:val="24"/>
              </w:rPr>
            </w:pPr>
          </w:p>
          <w:p w14:paraId="678EB480">
            <w:pPr>
              <w:adjustRightInd w:val="0"/>
              <w:snapToGrid w:val="0"/>
              <w:spacing w:line="500" w:lineRule="exact"/>
              <w:rPr>
                <w:rFonts w:hint="default" w:ascii="Times New Roman" w:hAnsi="Times New Roman" w:eastAsia="方正仿宋_GBK" w:cs="Times New Roman"/>
                <w:b/>
                <w:sz w:val="24"/>
              </w:rPr>
            </w:pPr>
          </w:p>
        </w:tc>
      </w:tr>
      <w:tr w14:paraId="1B6E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E1708A5">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bCs/>
                <w:sz w:val="24"/>
              </w:rPr>
              <w:t>（七）创新之处</w:t>
            </w:r>
          </w:p>
        </w:tc>
      </w:tr>
      <w:tr w14:paraId="0AD6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3B60D4F">
            <w:pPr>
              <w:adjustRightInd w:val="0"/>
              <w:snapToGrid w:val="0"/>
              <w:spacing w:line="500" w:lineRule="exact"/>
              <w:rPr>
                <w:rFonts w:hint="default" w:ascii="Times New Roman" w:hAnsi="Times New Roman" w:eastAsia="方正仿宋_GBK" w:cs="Times New Roman"/>
                <w:b/>
                <w:sz w:val="24"/>
              </w:rPr>
            </w:pPr>
          </w:p>
          <w:p w14:paraId="2953C707">
            <w:pPr>
              <w:adjustRightInd w:val="0"/>
              <w:snapToGrid w:val="0"/>
              <w:spacing w:line="500" w:lineRule="exact"/>
              <w:rPr>
                <w:rFonts w:hint="default" w:ascii="Times New Roman" w:hAnsi="Times New Roman" w:eastAsia="方正仿宋_GBK" w:cs="Times New Roman"/>
                <w:b/>
                <w:sz w:val="24"/>
              </w:rPr>
            </w:pPr>
          </w:p>
          <w:p w14:paraId="01CEA82C">
            <w:pPr>
              <w:adjustRightInd w:val="0"/>
              <w:snapToGrid w:val="0"/>
              <w:spacing w:line="500" w:lineRule="exact"/>
              <w:rPr>
                <w:rFonts w:hint="default" w:ascii="Times New Roman" w:hAnsi="Times New Roman" w:eastAsia="方正仿宋_GBK" w:cs="Times New Roman"/>
                <w:b/>
                <w:sz w:val="24"/>
              </w:rPr>
            </w:pPr>
          </w:p>
          <w:p w14:paraId="6FB8F852">
            <w:pPr>
              <w:adjustRightInd w:val="0"/>
              <w:snapToGrid w:val="0"/>
              <w:spacing w:line="500" w:lineRule="exact"/>
              <w:rPr>
                <w:rFonts w:hint="default" w:ascii="Times New Roman" w:hAnsi="Times New Roman" w:eastAsia="方正仿宋_GBK" w:cs="Times New Roman"/>
                <w:b/>
                <w:sz w:val="24"/>
              </w:rPr>
            </w:pPr>
          </w:p>
        </w:tc>
      </w:tr>
      <w:tr w14:paraId="0AB4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025D4A6">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bCs/>
                <w:sz w:val="24"/>
              </w:rPr>
              <w:t>（八）风险分析及应对预案等</w:t>
            </w:r>
          </w:p>
        </w:tc>
      </w:tr>
      <w:tr w14:paraId="6E6A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2831B34">
            <w:pPr>
              <w:adjustRightInd w:val="0"/>
              <w:snapToGrid w:val="0"/>
              <w:spacing w:line="500" w:lineRule="exact"/>
              <w:rPr>
                <w:rFonts w:hint="default" w:ascii="Times New Roman" w:hAnsi="Times New Roman" w:eastAsia="方正仿宋_GBK" w:cs="Times New Roman"/>
                <w:sz w:val="24"/>
              </w:rPr>
            </w:pPr>
          </w:p>
          <w:p w14:paraId="2012929A">
            <w:pPr>
              <w:adjustRightInd w:val="0"/>
              <w:snapToGrid w:val="0"/>
              <w:spacing w:line="500" w:lineRule="exact"/>
              <w:jc w:val="left"/>
              <w:rPr>
                <w:rFonts w:hint="default" w:ascii="Times New Roman" w:hAnsi="Times New Roman" w:eastAsia="方正仿宋_GBK" w:cs="Times New Roman"/>
                <w:sz w:val="24"/>
              </w:rPr>
            </w:pPr>
          </w:p>
          <w:p w14:paraId="01DB9B3E">
            <w:pPr>
              <w:adjustRightInd w:val="0"/>
              <w:snapToGrid w:val="0"/>
              <w:spacing w:line="500" w:lineRule="exact"/>
              <w:jc w:val="left"/>
              <w:rPr>
                <w:rFonts w:hint="default" w:ascii="Times New Roman" w:hAnsi="Times New Roman" w:eastAsia="方正仿宋_GBK" w:cs="Times New Roman"/>
                <w:sz w:val="24"/>
              </w:rPr>
            </w:pPr>
          </w:p>
          <w:p w14:paraId="57546E10">
            <w:pPr>
              <w:adjustRightInd w:val="0"/>
              <w:snapToGrid w:val="0"/>
              <w:spacing w:line="500" w:lineRule="exact"/>
              <w:jc w:val="left"/>
              <w:rPr>
                <w:rFonts w:hint="default" w:ascii="Times New Roman" w:hAnsi="Times New Roman" w:eastAsia="方正仿宋_GBK" w:cs="Times New Roman"/>
                <w:sz w:val="24"/>
              </w:rPr>
            </w:pPr>
          </w:p>
          <w:p w14:paraId="49E25755">
            <w:pPr>
              <w:adjustRightInd w:val="0"/>
              <w:snapToGrid w:val="0"/>
              <w:spacing w:line="500" w:lineRule="exact"/>
              <w:jc w:val="left"/>
              <w:rPr>
                <w:rFonts w:hint="default" w:ascii="Times New Roman" w:hAnsi="Times New Roman" w:eastAsia="方正仿宋_GBK" w:cs="Times New Roman"/>
                <w:sz w:val="24"/>
              </w:rPr>
            </w:pPr>
          </w:p>
          <w:p w14:paraId="5662D828">
            <w:pPr>
              <w:adjustRightInd w:val="0"/>
              <w:snapToGrid w:val="0"/>
              <w:spacing w:line="500" w:lineRule="exact"/>
              <w:jc w:val="left"/>
              <w:rPr>
                <w:rFonts w:hint="default" w:ascii="Times New Roman" w:hAnsi="Times New Roman" w:eastAsia="方正仿宋_GBK" w:cs="Times New Roman"/>
                <w:sz w:val="24"/>
              </w:rPr>
            </w:pPr>
          </w:p>
        </w:tc>
      </w:tr>
    </w:tbl>
    <w:p w14:paraId="46ADAC28">
      <w:pPr>
        <w:adjustRightInd w:val="0"/>
        <w:snapToGrid w:val="0"/>
        <w:spacing w:line="500" w:lineRule="exact"/>
        <w:jc w:val="center"/>
        <w:rPr>
          <w:rFonts w:hint="default" w:ascii="Times New Roman" w:hAnsi="Times New Roman" w:eastAsia="方正黑体_GBK" w:cs="Times New Roman"/>
          <w:bCs/>
          <w:kern w:val="0"/>
          <w:szCs w:val="28"/>
        </w:rPr>
      </w:pPr>
      <w:bookmarkStart w:id="23" w:name="_Hlk59808808"/>
      <w:r>
        <w:rPr>
          <w:rFonts w:hint="default" w:ascii="Times New Roman" w:hAnsi="Times New Roman" w:eastAsia="方正黑体_GBK" w:cs="Times New Roman"/>
          <w:bCs/>
          <w:kern w:val="0"/>
          <w:szCs w:val="28"/>
        </w:rPr>
        <w:t>四、社会资源链接</w:t>
      </w:r>
      <w:bookmarkEnd w:id="23"/>
    </w:p>
    <w:tbl>
      <w:tblPr>
        <w:tblStyle w:val="57"/>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4DDA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41202185">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4261" w:type="dxa"/>
            <w:vAlign w:val="center"/>
          </w:tcPr>
          <w:p w14:paraId="17E25325">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资源形式</w:t>
            </w:r>
          </w:p>
        </w:tc>
        <w:tc>
          <w:tcPr>
            <w:tcW w:w="3861" w:type="dxa"/>
            <w:vAlign w:val="center"/>
          </w:tcPr>
          <w:p w14:paraId="02045B91">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资金对应价值（元）</w:t>
            </w:r>
          </w:p>
        </w:tc>
      </w:tr>
      <w:tr w14:paraId="7D4B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2D87C54">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61" w:type="dxa"/>
            <w:vAlign w:val="center"/>
          </w:tcPr>
          <w:p w14:paraId="4FEBBA2E">
            <w:pPr>
              <w:widowControl/>
              <w:jc w:val="center"/>
              <w:rPr>
                <w:rFonts w:hint="default" w:ascii="Times New Roman" w:hAnsi="Times New Roman" w:eastAsia="方正仿宋_GBK" w:cs="Times New Roman"/>
                <w:sz w:val="24"/>
                <w:szCs w:val="24"/>
              </w:rPr>
            </w:pPr>
          </w:p>
        </w:tc>
        <w:tc>
          <w:tcPr>
            <w:tcW w:w="3861" w:type="dxa"/>
            <w:vAlign w:val="center"/>
          </w:tcPr>
          <w:p w14:paraId="5C311618">
            <w:pPr>
              <w:widowControl/>
              <w:jc w:val="center"/>
              <w:rPr>
                <w:rFonts w:hint="default" w:ascii="Times New Roman" w:hAnsi="Times New Roman" w:eastAsia="方正仿宋_GBK" w:cs="Times New Roman"/>
                <w:sz w:val="24"/>
                <w:szCs w:val="24"/>
              </w:rPr>
            </w:pPr>
          </w:p>
        </w:tc>
      </w:tr>
      <w:tr w14:paraId="2525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6A9693ED">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4261" w:type="dxa"/>
            <w:vAlign w:val="center"/>
          </w:tcPr>
          <w:p w14:paraId="18C4D60E">
            <w:pPr>
              <w:widowControl/>
              <w:jc w:val="center"/>
              <w:rPr>
                <w:rFonts w:hint="default" w:ascii="Times New Roman" w:hAnsi="Times New Roman" w:eastAsia="方正仿宋_GBK" w:cs="Times New Roman"/>
                <w:sz w:val="24"/>
                <w:szCs w:val="24"/>
              </w:rPr>
            </w:pPr>
          </w:p>
        </w:tc>
        <w:tc>
          <w:tcPr>
            <w:tcW w:w="3861" w:type="dxa"/>
            <w:vAlign w:val="center"/>
          </w:tcPr>
          <w:p w14:paraId="5684214C">
            <w:pPr>
              <w:widowControl/>
              <w:jc w:val="center"/>
              <w:rPr>
                <w:rFonts w:hint="default" w:ascii="Times New Roman" w:hAnsi="Times New Roman" w:eastAsia="方正仿宋_GBK" w:cs="Times New Roman"/>
                <w:sz w:val="24"/>
                <w:szCs w:val="24"/>
              </w:rPr>
            </w:pPr>
          </w:p>
        </w:tc>
      </w:tr>
      <w:tr w14:paraId="3339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1D5FCB28">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4261" w:type="dxa"/>
            <w:vAlign w:val="center"/>
          </w:tcPr>
          <w:p w14:paraId="5BBCFF7F">
            <w:pPr>
              <w:widowControl/>
              <w:jc w:val="center"/>
              <w:rPr>
                <w:rFonts w:hint="default" w:ascii="Times New Roman" w:hAnsi="Times New Roman" w:eastAsia="方正仿宋_GBK" w:cs="Times New Roman"/>
                <w:sz w:val="24"/>
                <w:szCs w:val="24"/>
              </w:rPr>
            </w:pPr>
          </w:p>
        </w:tc>
        <w:tc>
          <w:tcPr>
            <w:tcW w:w="3861" w:type="dxa"/>
            <w:vAlign w:val="center"/>
          </w:tcPr>
          <w:p w14:paraId="7F18129C">
            <w:pPr>
              <w:widowControl/>
              <w:jc w:val="center"/>
              <w:rPr>
                <w:rFonts w:hint="default" w:ascii="Times New Roman" w:hAnsi="Times New Roman" w:eastAsia="方正仿宋_GBK" w:cs="Times New Roman"/>
                <w:sz w:val="24"/>
                <w:szCs w:val="24"/>
              </w:rPr>
            </w:pPr>
          </w:p>
        </w:tc>
      </w:tr>
      <w:tr w14:paraId="68E0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68C6A597">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4261" w:type="dxa"/>
            <w:vAlign w:val="center"/>
          </w:tcPr>
          <w:p w14:paraId="66BCDC69">
            <w:pPr>
              <w:widowControl/>
              <w:jc w:val="center"/>
              <w:rPr>
                <w:rFonts w:hint="default" w:ascii="Times New Roman" w:hAnsi="Times New Roman" w:eastAsia="方正仿宋_GBK" w:cs="Times New Roman"/>
                <w:sz w:val="24"/>
                <w:szCs w:val="24"/>
              </w:rPr>
            </w:pPr>
          </w:p>
        </w:tc>
        <w:tc>
          <w:tcPr>
            <w:tcW w:w="3861" w:type="dxa"/>
            <w:vAlign w:val="center"/>
          </w:tcPr>
          <w:p w14:paraId="2FBD4BE0">
            <w:pPr>
              <w:widowControl/>
              <w:jc w:val="center"/>
              <w:rPr>
                <w:rFonts w:hint="default" w:ascii="Times New Roman" w:hAnsi="Times New Roman" w:eastAsia="方正仿宋_GBK" w:cs="Times New Roman"/>
                <w:sz w:val="24"/>
                <w:szCs w:val="24"/>
              </w:rPr>
            </w:pPr>
          </w:p>
        </w:tc>
      </w:tr>
    </w:tbl>
    <w:p w14:paraId="5DDF9E37">
      <w:pPr>
        <w:spacing w:line="312"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三、商务部分</w:t>
      </w:r>
      <w:bookmarkStart w:id="24" w:name="_Toc22124517"/>
    </w:p>
    <w:p w14:paraId="7AC5C54D">
      <w:pPr>
        <w:spacing w:line="312"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四、资格文件部分</w:t>
      </w:r>
      <w:bookmarkEnd w:id="24"/>
    </w:p>
    <w:p w14:paraId="46024CC5">
      <w:pPr>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（一）营业执照（副本）复印件</w:t>
      </w:r>
    </w:p>
    <w:p w14:paraId="3FAD2615">
      <w:pPr>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（二）法定代表人身份证明书（格式）</w:t>
      </w:r>
    </w:p>
    <w:p w14:paraId="1450FBFC">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14:paraId="6324C721">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w:t>
      </w:r>
    </w:p>
    <w:p w14:paraId="4CA960A2">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（法定代表人姓名）在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（供应商名称）任</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（职务名称）职务，是（供应商名称）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的法定代表人。</w:t>
      </w:r>
    </w:p>
    <w:p w14:paraId="32F79900">
      <w:pPr>
        <w:tabs>
          <w:tab w:val="left" w:pos="6300"/>
        </w:tabs>
        <w:snapToGrid w:val="0"/>
        <w:spacing w:line="600" w:lineRule="exact"/>
        <w:ind w:firstLine="570"/>
        <w:rPr>
          <w:rFonts w:hint="default" w:ascii="Times New Roman" w:hAnsi="Times New Roman" w:eastAsia="方正仿宋_GBK" w:cs="Times New Roman"/>
          <w:sz w:val="32"/>
          <w:szCs w:val="32"/>
        </w:rPr>
      </w:pPr>
    </w:p>
    <w:p w14:paraId="029628CC">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14:paraId="66679D94">
      <w:pPr>
        <w:tabs>
          <w:tab w:val="left" w:pos="6300"/>
        </w:tabs>
        <w:snapToGrid w:val="0"/>
        <w:spacing w:line="600" w:lineRule="exact"/>
        <w:ind w:firstLine="570"/>
        <w:rPr>
          <w:rFonts w:hint="default" w:ascii="Times New Roman" w:hAnsi="Times New Roman" w:eastAsia="方正仿宋_GBK" w:cs="Times New Roman"/>
          <w:sz w:val="32"/>
          <w:szCs w:val="32"/>
        </w:rPr>
      </w:pPr>
    </w:p>
    <w:p w14:paraId="20556F2C">
      <w:pPr>
        <w:tabs>
          <w:tab w:val="left" w:pos="6300"/>
        </w:tabs>
        <w:snapToGrid w:val="0"/>
        <w:spacing w:line="600" w:lineRule="exact"/>
        <w:rPr>
          <w:rFonts w:hint="default" w:ascii="Times New Roman" w:hAnsi="Times New Roman" w:eastAsia="方正仿宋_GBK" w:cs="Times New Roman"/>
          <w:sz w:val="32"/>
          <w:szCs w:val="32"/>
        </w:rPr>
      </w:pPr>
    </w:p>
    <w:p w14:paraId="273C6F52">
      <w:pPr>
        <w:tabs>
          <w:tab w:val="left" w:pos="6300"/>
        </w:tabs>
        <w:snapToGrid w:val="0"/>
        <w:spacing w:line="600" w:lineRule="exact"/>
        <w:rPr>
          <w:rFonts w:hint="default" w:ascii="Times New Roman" w:hAnsi="Times New Roman" w:eastAsia="方正仿宋_GBK" w:cs="Times New Roman"/>
          <w:sz w:val="32"/>
          <w:szCs w:val="32"/>
        </w:rPr>
      </w:pPr>
    </w:p>
    <w:p w14:paraId="2C2F5875">
      <w:pPr>
        <w:tabs>
          <w:tab w:val="left" w:pos="6300"/>
        </w:tabs>
        <w:snapToGrid w:val="0"/>
        <w:spacing w:line="600" w:lineRule="exact"/>
        <w:rPr>
          <w:rFonts w:hint="default" w:ascii="Times New Roman" w:hAnsi="Times New Roman" w:eastAsia="方正仿宋_GBK" w:cs="Times New Roman"/>
          <w:sz w:val="32"/>
          <w:szCs w:val="32"/>
        </w:rPr>
      </w:pPr>
    </w:p>
    <w:p w14:paraId="0E7309DD">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（供应商公章）</w:t>
      </w:r>
    </w:p>
    <w:p w14:paraId="66CCD8A7">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14:paraId="0304AEA0">
      <w:pPr>
        <w:tabs>
          <w:tab w:val="left" w:pos="6300"/>
        </w:tabs>
        <w:snapToGrid w:val="0"/>
        <w:spacing w:line="600" w:lineRule="exact"/>
        <w:ind w:firstLine="57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（附：法定代表人身份证正反面复印件）</w:t>
      </w:r>
    </w:p>
    <w:p w14:paraId="0B3AD2BF">
      <w:pPr>
        <w:rPr>
          <w:rFonts w:hint="default" w:ascii="Times New Roman" w:hAnsi="Times New Roman" w:eastAsia="方正仿宋_GBK" w:cs="Times New Roman"/>
          <w:sz w:val="32"/>
          <w:szCs w:val="32"/>
        </w:rPr>
      </w:pPr>
    </w:p>
    <w:p w14:paraId="55138014">
      <w:pPr>
        <w:rPr>
          <w:rFonts w:hint="default" w:ascii="Times New Roman" w:hAnsi="Times New Roman" w:eastAsia="方正仿宋_GBK" w:cs="Times New Roman"/>
          <w:sz w:val="32"/>
          <w:szCs w:val="32"/>
        </w:rPr>
        <w:sectPr>
          <w:pgSz w:w="11907" w:h="16840"/>
          <w:pgMar w:top="2098" w:right="1531" w:bottom="1985" w:left="1531" w:header="964" w:footer="992" w:gutter="0"/>
          <w:pgNumType w:fmt="numberInDash"/>
          <w:cols w:space="720" w:num="1"/>
          <w:docGrid w:linePitch="380" w:charSpace="-5735"/>
        </w:sectPr>
      </w:pPr>
    </w:p>
    <w:p w14:paraId="0720F002">
      <w:pPr>
        <w:tabs>
          <w:tab w:val="left" w:pos="6300"/>
        </w:tabs>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（三）上一年度财务状况报告（表）复印件，本年度新成立的单位提供响应文件截止时间前一个月的财务状况报告（表）复印件</w:t>
      </w:r>
    </w:p>
    <w:p w14:paraId="742DA7D9">
      <w:pPr>
        <w:tabs>
          <w:tab w:val="left" w:pos="6300"/>
        </w:tabs>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（四）法定代表人授权委托书（格式）</w:t>
      </w:r>
    </w:p>
    <w:p w14:paraId="6964B3FB">
      <w:pPr>
        <w:tabs>
          <w:tab w:val="left" w:pos="6300"/>
        </w:tabs>
        <w:snapToGrid w:val="0"/>
        <w:spacing w:line="600" w:lineRule="exact"/>
        <w:jc w:val="center"/>
        <w:rPr>
          <w:rFonts w:hint="default" w:ascii="Times New Roman" w:hAnsi="Times New Roman" w:eastAsia="方正黑体_GBK" w:cs="Times New Roman"/>
          <w:bCs/>
          <w:sz w:val="32"/>
          <w:szCs w:val="32"/>
        </w:rPr>
      </w:pPr>
    </w:p>
    <w:p w14:paraId="69D7B66E">
      <w:pPr>
        <w:tabs>
          <w:tab w:val="left" w:pos="6300"/>
        </w:tabs>
        <w:snapToGrid w:val="0"/>
        <w:spacing w:line="60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法定代表人授权委托书</w:t>
      </w:r>
    </w:p>
    <w:p w14:paraId="313104E6">
      <w:pPr>
        <w:tabs>
          <w:tab w:val="left" w:pos="6300"/>
        </w:tabs>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（采购人名称）：</w:t>
      </w:r>
    </w:p>
    <w:p w14:paraId="656250A3">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（法定代表人名称）是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（供应商名称）的法定代表人，特授权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（被授权人姓名及身份证代码）电话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代表我单位全权办理上述项目的询比、签约等具体工作，并签署全部有关文件、协议及合同。</w:t>
      </w:r>
    </w:p>
    <w:p w14:paraId="0AC47C98">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我单位对被授权人的签字负全部责任。</w:t>
      </w:r>
    </w:p>
    <w:p w14:paraId="4852718B">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在撤消授权的书面通知以前，本授权书一直有效。被授权人在授权书有效期内签署的所有文件不因授权的撤消而失效。</w:t>
      </w:r>
    </w:p>
    <w:p w14:paraId="39B8AF72">
      <w:pPr>
        <w:tabs>
          <w:tab w:val="left" w:pos="6300"/>
        </w:tabs>
        <w:snapToGrid w:val="0"/>
        <w:spacing w:line="600" w:lineRule="exact"/>
        <w:ind w:firstLine="570"/>
        <w:rPr>
          <w:rFonts w:hint="default" w:ascii="Times New Roman" w:hAnsi="Times New Roman" w:eastAsia="方正仿宋_GBK" w:cs="Times New Roman"/>
          <w:sz w:val="32"/>
          <w:szCs w:val="32"/>
        </w:rPr>
      </w:pPr>
    </w:p>
    <w:p w14:paraId="5EEB3F7F">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被授权人：                        法定代表人：</w:t>
      </w:r>
    </w:p>
    <w:p w14:paraId="6F463191">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（签字或盖章）                    （签字或盖章）</w:t>
      </w:r>
    </w:p>
    <w:p w14:paraId="6D1B5F30">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（附：被授权人身份证正反面复印件）</w:t>
      </w:r>
    </w:p>
    <w:p w14:paraId="7001E1E8">
      <w:pPr>
        <w:tabs>
          <w:tab w:val="left" w:pos="6300"/>
        </w:tabs>
        <w:snapToGrid w:val="0"/>
        <w:spacing w:line="600" w:lineRule="exact"/>
        <w:ind w:right="480"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供应商名称（公章）</w:t>
      </w:r>
    </w:p>
    <w:p w14:paraId="3ACEB080">
      <w:pPr>
        <w:tabs>
          <w:tab w:val="left" w:pos="6300"/>
        </w:tabs>
        <w:snapToGrid w:val="0"/>
        <w:spacing w:line="600" w:lineRule="exact"/>
        <w:ind w:right="480"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1DDA69FE">
      <w:pPr>
        <w:tabs>
          <w:tab w:val="left" w:pos="6300"/>
        </w:tabs>
        <w:snapToGrid w:val="0"/>
        <w:spacing w:line="600" w:lineRule="exact"/>
        <w:ind w:right="-1"/>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658D2F09">
      <w:pPr>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（五）诚信声明</w:t>
      </w:r>
    </w:p>
    <w:p w14:paraId="2DFA2959">
      <w:pPr>
        <w:tabs>
          <w:tab w:val="left" w:pos="6300"/>
        </w:tabs>
        <w:snapToGrid w:val="0"/>
        <w:spacing w:line="600" w:lineRule="exact"/>
        <w:ind w:firstLine="570"/>
        <w:rPr>
          <w:rFonts w:hint="default" w:ascii="Times New Roman" w:hAnsi="Times New Roman" w:eastAsia="方正仿宋_GBK" w:cs="Times New Roman"/>
          <w:sz w:val="32"/>
          <w:szCs w:val="32"/>
        </w:rPr>
      </w:pPr>
    </w:p>
    <w:p w14:paraId="627FACEC">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14:paraId="515C317B">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w:t>
      </w:r>
    </w:p>
    <w:p w14:paraId="548E850B">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73BCBA86">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特此声明。</w:t>
      </w:r>
    </w:p>
    <w:p w14:paraId="581F28E8">
      <w:pPr>
        <w:tabs>
          <w:tab w:val="left" w:pos="6300"/>
        </w:tabs>
        <w:snapToGrid w:val="0"/>
        <w:spacing w:line="600" w:lineRule="exact"/>
        <w:ind w:firstLine="570"/>
        <w:rPr>
          <w:rFonts w:hint="default" w:ascii="Times New Roman" w:hAnsi="Times New Roman" w:eastAsia="方正仿宋_GBK" w:cs="Times New Roman"/>
          <w:sz w:val="32"/>
          <w:szCs w:val="32"/>
        </w:rPr>
      </w:pPr>
    </w:p>
    <w:p w14:paraId="4BD78A61">
      <w:pPr>
        <w:tabs>
          <w:tab w:val="left" w:pos="6300"/>
        </w:tabs>
        <w:snapToGrid w:val="0"/>
        <w:spacing w:line="600" w:lineRule="exact"/>
        <w:ind w:firstLine="570"/>
        <w:rPr>
          <w:rFonts w:hint="default" w:ascii="Times New Roman" w:hAnsi="Times New Roman" w:eastAsia="方正仿宋_GBK" w:cs="Times New Roman"/>
          <w:sz w:val="32"/>
          <w:szCs w:val="32"/>
        </w:rPr>
      </w:pPr>
    </w:p>
    <w:p w14:paraId="3B95B3EB">
      <w:pPr>
        <w:tabs>
          <w:tab w:val="left" w:pos="6300"/>
        </w:tabs>
        <w:snapToGrid w:val="0"/>
        <w:spacing w:line="600" w:lineRule="exact"/>
        <w:ind w:right="424"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（供应商公章）</w:t>
      </w:r>
    </w:p>
    <w:p w14:paraId="1BA93AD0">
      <w:pPr>
        <w:tabs>
          <w:tab w:val="left" w:pos="6300"/>
        </w:tabs>
        <w:snapToGrid w:val="0"/>
        <w:spacing w:line="600" w:lineRule="exact"/>
        <w:ind w:right="480"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1A2155EF">
      <w:pPr>
        <w:tabs>
          <w:tab w:val="left" w:pos="6300"/>
        </w:tabs>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（六）社会保险缴纳证明材料</w:t>
      </w:r>
    </w:p>
    <w:p w14:paraId="71B76909">
      <w:pPr>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（七）特定资格条件证书或证明文件</w:t>
      </w:r>
    </w:p>
    <w:p w14:paraId="3CCE7A29">
      <w:pPr>
        <w:tabs>
          <w:tab w:val="left" w:pos="630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（八）信用中国网站和中国政府采购网查询结果（查询结果网页打印件并加盖供应商公章）</w:t>
      </w:r>
    </w:p>
    <w:p w14:paraId="4250FA18">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39557D51">
      <w:pPr>
        <w:tabs>
          <w:tab w:val="left" w:pos="6300"/>
        </w:tabs>
        <w:snapToGrid w:val="0"/>
        <w:spacing w:line="600" w:lineRule="exact"/>
        <w:rPr>
          <w:rFonts w:hint="default" w:ascii="Times New Roman" w:hAnsi="Times New Roman" w:cs="Times New Roman"/>
        </w:rPr>
      </w:pPr>
    </w:p>
    <w:p w14:paraId="5D889A9E">
      <w:pPr>
        <w:tabs>
          <w:tab w:val="left" w:pos="6300"/>
        </w:tabs>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（结束）</w:t>
      </w:r>
    </w:p>
    <w:p w14:paraId="58FF1FA2">
      <w:pPr>
        <w:pStyle w:val="23"/>
        <w:rPr>
          <w:rFonts w:hint="default" w:ascii="Times New Roman" w:hAnsi="Times New Roman" w:cs="Times New Roman"/>
        </w:rPr>
      </w:pPr>
    </w:p>
    <w:sectPr>
      <w:footerReference r:id="rId7" w:type="default"/>
      <w:pgSz w:w="11907" w:h="16840"/>
      <w:pgMar w:top="2098" w:right="1531" w:bottom="1985" w:left="1531"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TimesNewRomanPSMT">
    <w:altName w:val="Times New Roman"/>
    <w:panose1 w:val="02020603050405020304"/>
    <w:charset w:val="00"/>
    <w:family w:val="roman"/>
    <w:pitch w:val="default"/>
    <w:sig w:usb0="00000000" w:usb1="00000000" w:usb2="00000009" w:usb3="00000000" w:csb0="400001FF" w:csb1="FFFF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ZFSK--GBK1-0">
    <w:altName w:val="宋体"/>
    <w:panose1 w:val="03000509000000000000"/>
    <w:charset w:val="86"/>
    <w:family w:val="roma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94DE">
    <w:pPr>
      <w:pStyle w:val="36"/>
      <w:ind w:right="360"/>
      <w:jc w:val="center"/>
      <w:rPr>
        <w:rFonts w:ascii="宋体" w:hAnsi="宋体"/>
        <w:sz w:val="28"/>
        <w:szCs w:val="28"/>
      </w:rPr>
    </w:pPr>
    <w:r>
      <w:rPr>
        <w:rFonts w:ascii="宋体" w:hAnsi="宋体"/>
        <w:sz w:val="28"/>
        <w:szCs w:val="28"/>
      </w:rPr>
      <w:fldChar w:fldCharType="begin"/>
    </w:r>
    <w:r>
      <w:rPr>
        <w:rStyle w:val="61"/>
        <w:rFonts w:ascii="宋体" w:hAnsi="宋体"/>
        <w:sz w:val="28"/>
        <w:szCs w:val="28"/>
      </w:rPr>
      <w:instrText xml:space="preserve"> PAGE </w:instrText>
    </w:r>
    <w:r>
      <w:rPr>
        <w:rFonts w:ascii="宋体" w:hAnsi="宋体"/>
        <w:sz w:val="28"/>
        <w:szCs w:val="28"/>
      </w:rPr>
      <w:fldChar w:fldCharType="separate"/>
    </w:r>
    <w:r>
      <w:rPr>
        <w:rStyle w:val="61"/>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DFC8">
    <w:pPr>
      <w:pStyle w:val="3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521CAEAA">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521CAEAA">
                    <w:pPr>
                      <w:pStyle w:val="3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4E50">
    <w:pPr>
      <w:pStyle w:val="36"/>
      <w:ind w:right="360"/>
      <w:jc w:val="center"/>
      <w:rPr>
        <w:rFonts w:ascii="宋体" w:hAnsi="宋体"/>
        <w:sz w:val="28"/>
        <w:szCs w:val="28"/>
      </w:rPr>
    </w:pPr>
    <w:r>
      <w:rPr>
        <w:rFonts w:ascii="宋体" w:hAnsi="宋体"/>
        <w:sz w:val="28"/>
        <w:szCs w:val="28"/>
      </w:rPr>
      <w:fldChar w:fldCharType="begin"/>
    </w:r>
    <w:r>
      <w:rPr>
        <w:rStyle w:val="61"/>
        <w:rFonts w:ascii="宋体" w:hAnsi="宋体"/>
        <w:sz w:val="28"/>
        <w:szCs w:val="28"/>
      </w:rPr>
      <w:instrText xml:space="preserve"> PAGE </w:instrText>
    </w:r>
    <w:r>
      <w:rPr>
        <w:rFonts w:ascii="宋体" w:hAnsi="宋体"/>
        <w:sz w:val="28"/>
        <w:szCs w:val="28"/>
      </w:rPr>
      <w:fldChar w:fldCharType="separate"/>
    </w:r>
    <w:r>
      <w:rPr>
        <w:rStyle w:val="61"/>
        <w:rFonts w:ascii="宋体" w:hAnsi="宋体"/>
        <w:sz w:val="28"/>
        <w:szCs w:val="28"/>
      </w:rPr>
      <w:t>- 3 -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B4E8">
    <w:pPr>
      <w:pStyle w:val="37"/>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2ADB">
    <w:pPr>
      <w:pStyle w:val="3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4"/>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5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5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5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1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2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207"/>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220"/>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4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4F7617D"/>
    <w:multiLevelType w:val="singleLevel"/>
    <w:tmpl w:val="64F7617D"/>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5"/>
  </w:num>
  <w:num w:numId="8">
    <w:abstractNumId w:val="9"/>
  </w:num>
  <w:num w:numId="9">
    <w:abstractNumId w:val="13"/>
  </w:num>
  <w:num w:numId="10">
    <w:abstractNumId w:val="8"/>
  </w:num>
  <w:num w:numId="11">
    <w:abstractNumId w:val="3"/>
  </w:num>
  <w:num w:numId="12">
    <w:abstractNumId w:val="1"/>
  </w:num>
  <w:num w:numId="13">
    <w:abstractNumId w:val="10"/>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26"/>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ZTE2NmJmNGE2ZTVhOWZhMDc3NTYzNzk1OTY5MjQifQ=="/>
  </w:docVars>
  <w:rsids>
    <w:rsidRoot w:val="00172A27"/>
    <w:rsid w:val="00000059"/>
    <w:rsid w:val="000072F0"/>
    <w:rsid w:val="00007911"/>
    <w:rsid w:val="00011AF1"/>
    <w:rsid w:val="00015736"/>
    <w:rsid w:val="00021946"/>
    <w:rsid w:val="00025D89"/>
    <w:rsid w:val="000266A1"/>
    <w:rsid w:val="00031C01"/>
    <w:rsid w:val="00033FC9"/>
    <w:rsid w:val="00034A67"/>
    <w:rsid w:val="000359E6"/>
    <w:rsid w:val="0003767C"/>
    <w:rsid w:val="000376BA"/>
    <w:rsid w:val="00042250"/>
    <w:rsid w:val="00043311"/>
    <w:rsid w:val="000448D6"/>
    <w:rsid w:val="00047EC0"/>
    <w:rsid w:val="00050575"/>
    <w:rsid w:val="000537BB"/>
    <w:rsid w:val="0005552E"/>
    <w:rsid w:val="00056058"/>
    <w:rsid w:val="00060807"/>
    <w:rsid w:val="0006572E"/>
    <w:rsid w:val="0006605C"/>
    <w:rsid w:val="000700E4"/>
    <w:rsid w:val="000708BE"/>
    <w:rsid w:val="00075520"/>
    <w:rsid w:val="00087605"/>
    <w:rsid w:val="00092562"/>
    <w:rsid w:val="000946BD"/>
    <w:rsid w:val="00094D91"/>
    <w:rsid w:val="00096EB4"/>
    <w:rsid w:val="00097547"/>
    <w:rsid w:val="000A1394"/>
    <w:rsid w:val="000A5589"/>
    <w:rsid w:val="000A6C5F"/>
    <w:rsid w:val="000B0A7D"/>
    <w:rsid w:val="000B222A"/>
    <w:rsid w:val="000B2716"/>
    <w:rsid w:val="000B40A7"/>
    <w:rsid w:val="000B5B2D"/>
    <w:rsid w:val="000C0940"/>
    <w:rsid w:val="000C2017"/>
    <w:rsid w:val="000C76B8"/>
    <w:rsid w:val="000E43DC"/>
    <w:rsid w:val="000E4E9F"/>
    <w:rsid w:val="000F1563"/>
    <w:rsid w:val="000F16AA"/>
    <w:rsid w:val="000F176A"/>
    <w:rsid w:val="000F38E0"/>
    <w:rsid w:val="000F4C2F"/>
    <w:rsid w:val="00106049"/>
    <w:rsid w:val="00106B2F"/>
    <w:rsid w:val="00106DB2"/>
    <w:rsid w:val="001103D7"/>
    <w:rsid w:val="00110AA3"/>
    <w:rsid w:val="0011194D"/>
    <w:rsid w:val="001145CE"/>
    <w:rsid w:val="00135250"/>
    <w:rsid w:val="001407F6"/>
    <w:rsid w:val="001455E3"/>
    <w:rsid w:val="001528E5"/>
    <w:rsid w:val="00153681"/>
    <w:rsid w:val="00161645"/>
    <w:rsid w:val="00172A27"/>
    <w:rsid w:val="001767A8"/>
    <w:rsid w:val="0017709D"/>
    <w:rsid w:val="001864B0"/>
    <w:rsid w:val="001A0940"/>
    <w:rsid w:val="001A2DD8"/>
    <w:rsid w:val="001C3851"/>
    <w:rsid w:val="001C62AF"/>
    <w:rsid w:val="001D0997"/>
    <w:rsid w:val="001D1819"/>
    <w:rsid w:val="001D3203"/>
    <w:rsid w:val="001D3B7E"/>
    <w:rsid w:val="001D6277"/>
    <w:rsid w:val="001E2993"/>
    <w:rsid w:val="001E2DAB"/>
    <w:rsid w:val="001E4F32"/>
    <w:rsid w:val="001F19C3"/>
    <w:rsid w:val="001F3929"/>
    <w:rsid w:val="001F7A5F"/>
    <w:rsid w:val="00211217"/>
    <w:rsid w:val="00212568"/>
    <w:rsid w:val="00217C0F"/>
    <w:rsid w:val="00221927"/>
    <w:rsid w:val="00223B03"/>
    <w:rsid w:val="0022711C"/>
    <w:rsid w:val="0023041B"/>
    <w:rsid w:val="00233AFE"/>
    <w:rsid w:val="00240903"/>
    <w:rsid w:val="002435D0"/>
    <w:rsid w:val="00243F8F"/>
    <w:rsid w:val="00245E0F"/>
    <w:rsid w:val="00246F62"/>
    <w:rsid w:val="00252999"/>
    <w:rsid w:val="0025308A"/>
    <w:rsid w:val="0025601D"/>
    <w:rsid w:val="00257FF1"/>
    <w:rsid w:val="00262267"/>
    <w:rsid w:val="00263F00"/>
    <w:rsid w:val="00264A68"/>
    <w:rsid w:val="002705DE"/>
    <w:rsid w:val="002709EE"/>
    <w:rsid w:val="00276DF0"/>
    <w:rsid w:val="0028066C"/>
    <w:rsid w:val="002833CF"/>
    <w:rsid w:val="0029022C"/>
    <w:rsid w:val="002956E5"/>
    <w:rsid w:val="002A0576"/>
    <w:rsid w:val="002A6B8F"/>
    <w:rsid w:val="002A79EC"/>
    <w:rsid w:val="002B26F0"/>
    <w:rsid w:val="002B52B2"/>
    <w:rsid w:val="002C2821"/>
    <w:rsid w:val="002C6836"/>
    <w:rsid w:val="002C7F2B"/>
    <w:rsid w:val="002D114F"/>
    <w:rsid w:val="002D2F75"/>
    <w:rsid w:val="002D3591"/>
    <w:rsid w:val="002E0FB6"/>
    <w:rsid w:val="002E1597"/>
    <w:rsid w:val="002E1E84"/>
    <w:rsid w:val="002E2816"/>
    <w:rsid w:val="002E41DF"/>
    <w:rsid w:val="002E4AD6"/>
    <w:rsid w:val="002E58E5"/>
    <w:rsid w:val="002E6DFA"/>
    <w:rsid w:val="002F01BF"/>
    <w:rsid w:val="002F1086"/>
    <w:rsid w:val="002F2C80"/>
    <w:rsid w:val="002F5EEF"/>
    <w:rsid w:val="00300459"/>
    <w:rsid w:val="00303D53"/>
    <w:rsid w:val="00306199"/>
    <w:rsid w:val="00306FDA"/>
    <w:rsid w:val="00310125"/>
    <w:rsid w:val="003119BF"/>
    <w:rsid w:val="00312DE8"/>
    <w:rsid w:val="00313B23"/>
    <w:rsid w:val="003231A8"/>
    <w:rsid w:val="0032780E"/>
    <w:rsid w:val="00331597"/>
    <w:rsid w:val="0033647F"/>
    <w:rsid w:val="00336A9E"/>
    <w:rsid w:val="003429F8"/>
    <w:rsid w:val="00344FF3"/>
    <w:rsid w:val="003455DC"/>
    <w:rsid w:val="0035171B"/>
    <w:rsid w:val="0035488A"/>
    <w:rsid w:val="00365ABE"/>
    <w:rsid w:val="00370BF4"/>
    <w:rsid w:val="0037169E"/>
    <w:rsid w:val="00372DF6"/>
    <w:rsid w:val="00382016"/>
    <w:rsid w:val="00383C9F"/>
    <w:rsid w:val="003854CE"/>
    <w:rsid w:val="0038635F"/>
    <w:rsid w:val="003873E1"/>
    <w:rsid w:val="003902F6"/>
    <w:rsid w:val="003A4636"/>
    <w:rsid w:val="003B384F"/>
    <w:rsid w:val="003B3AFA"/>
    <w:rsid w:val="003B754E"/>
    <w:rsid w:val="003C3995"/>
    <w:rsid w:val="003C7572"/>
    <w:rsid w:val="003D0992"/>
    <w:rsid w:val="003D1F45"/>
    <w:rsid w:val="003D6631"/>
    <w:rsid w:val="003D7FC9"/>
    <w:rsid w:val="003E5E95"/>
    <w:rsid w:val="003E699F"/>
    <w:rsid w:val="003F2CFF"/>
    <w:rsid w:val="003F5BC7"/>
    <w:rsid w:val="0040154D"/>
    <w:rsid w:val="004018ED"/>
    <w:rsid w:val="0040799A"/>
    <w:rsid w:val="00410D92"/>
    <w:rsid w:val="00411C41"/>
    <w:rsid w:val="004157DD"/>
    <w:rsid w:val="00415899"/>
    <w:rsid w:val="00415D11"/>
    <w:rsid w:val="004214A0"/>
    <w:rsid w:val="00422860"/>
    <w:rsid w:val="00425B08"/>
    <w:rsid w:val="0042740F"/>
    <w:rsid w:val="00436A7D"/>
    <w:rsid w:val="00437B19"/>
    <w:rsid w:val="00442474"/>
    <w:rsid w:val="0044361E"/>
    <w:rsid w:val="0045181E"/>
    <w:rsid w:val="00454511"/>
    <w:rsid w:val="0045590E"/>
    <w:rsid w:val="00464804"/>
    <w:rsid w:val="004662AE"/>
    <w:rsid w:val="004667ED"/>
    <w:rsid w:val="00473205"/>
    <w:rsid w:val="00475385"/>
    <w:rsid w:val="0047562B"/>
    <w:rsid w:val="00475FED"/>
    <w:rsid w:val="0048396B"/>
    <w:rsid w:val="0048451B"/>
    <w:rsid w:val="00485174"/>
    <w:rsid w:val="00486C4B"/>
    <w:rsid w:val="00487CDA"/>
    <w:rsid w:val="0049269E"/>
    <w:rsid w:val="00493577"/>
    <w:rsid w:val="004978F0"/>
    <w:rsid w:val="004979CF"/>
    <w:rsid w:val="004A0052"/>
    <w:rsid w:val="004A1BEA"/>
    <w:rsid w:val="004A263F"/>
    <w:rsid w:val="004A3746"/>
    <w:rsid w:val="004B0196"/>
    <w:rsid w:val="004B084C"/>
    <w:rsid w:val="004B1497"/>
    <w:rsid w:val="004B2E74"/>
    <w:rsid w:val="004B6CA6"/>
    <w:rsid w:val="004B7FE0"/>
    <w:rsid w:val="004C1FC5"/>
    <w:rsid w:val="004C2A6E"/>
    <w:rsid w:val="004D009E"/>
    <w:rsid w:val="004D4584"/>
    <w:rsid w:val="004D50E9"/>
    <w:rsid w:val="004D5159"/>
    <w:rsid w:val="004E257E"/>
    <w:rsid w:val="004F1901"/>
    <w:rsid w:val="004F58E6"/>
    <w:rsid w:val="005016D9"/>
    <w:rsid w:val="00502629"/>
    <w:rsid w:val="00505041"/>
    <w:rsid w:val="0050625D"/>
    <w:rsid w:val="00513CBD"/>
    <w:rsid w:val="00523408"/>
    <w:rsid w:val="005245C3"/>
    <w:rsid w:val="00525E4A"/>
    <w:rsid w:val="00531D1E"/>
    <w:rsid w:val="00535611"/>
    <w:rsid w:val="0053664B"/>
    <w:rsid w:val="005375AE"/>
    <w:rsid w:val="00537C42"/>
    <w:rsid w:val="00540931"/>
    <w:rsid w:val="00541231"/>
    <w:rsid w:val="005459DB"/>
    <w:rsid w:val="00546C36"/>
    <w:rsid w:val="00547BC1"/>
    <w:rsid w:val="00552CA1"/>
    <w:rsid w:val="0055311C"/>
    <w:rsid w:val="00560C39"/>
    <w:rsid w:val="005645D3"/>
    <w:rsid w:val="00566CBB"/>
    <w:rsid w:val="00571D7F"/>
    <w:rsid w:val="00575BC4"/>
    <w:rsid w:val="00577AE0"/>
    <w:rsid w:val="00581FC8"/>
    <w:rsid w:val="00587496"/>
    <w:rsid w:val="0059520B"/>
    <w:rsid w:val="00596BE4"/>
    <w:rsid w:val="005A0B22"/>
    <w:rsid w:val="005A18A4"/>
    <w:rsid w:val="005A6846"/>
    <w:rsid w:val="005B1105"/>
    <w:rsid w:val="005B1829"/>
    <w:rsid w:val="005B5D00"/>
    <w:rsid w:val="005C36C3"/>
    <w:rsid w:val="005C4345"/>
    <w:rsid w:val="005C4DC8"/>
    <w:rsid w:val="005C59EA"/>
    <w:rsid w:val="005D2F52"/>
    <w:rsid w:val="005D71B4"/>
    <w:rsid w:val="005E0220"/>
    <w:rsid w:val="005E117E"/>
    <w:rsid w:val="005E12B4"/>
    <w:rsid w:val="005E1B02"/>
    <w:rsid w:val="005E2EBF"/>
    <w:rsid w:val="005E5EE6"/>
    <w:rsid w:val="005E7B12"/>
    <w:rsid w:val="005E7C1A"/>
    <w:rsid w:val="005F07A9"/>
    <w:rsid w:val="005F1587"/>
    <w:rsid w:val="005F5262"/>
    <w:rsid w:val="005F58BA"/>
    <w:rsid w:val="005F65A7"/>
    <w:rsid w:val="00600DF2"/>
    <w:rsid w:val="00601283"/>
    <w:rsid w:val="006016E0"/>
    <w:rsid w:val="00603147"/>
    <w:rsid w:val="0060469C"/>
    <w:rsid w:val="00606AF8"/>
    <w:rsid w:val="00610354"/>
    <w:rsid w:val="006123AF"/>
    <w:rsid w:val="0061386E"/>
    <w:rsid w:val="00616EC6"/>
    <w:rsid w:val="006202F9"/>
    <w:rsid w:val="00623084"/>
    <w:rsid w:val="006234A3"/>
    <w:rsid w:val="00631105"/>
    <w:rsid w:val="00633F54"/>
    <w:rsid w:val="006341BD"/>
    <w:rsid w:val="00636C1F"/>
    <w:rsid w:val="00645404"/>
    <w:rsid w:val="006456C7"/>
    <w:rsid w:val="00652F27"/>
    <w:rsid w:val="00653FC4"/>
    <w:rsid w:val="006558D7"/>
    <w:rsid w:val="00655CB3"/>
    <w:rsid w:val="006661A4"/>
    <w:rsid w:val="00666834"/>
    <w:rsid w:val="0066764A"/>
    <w:rsid w:val="00675735"/>
    <w:rsid w:val="00675D82"/>
    <w:rsid w:val="00675E52"/>
    <w:rsid w:val="006800A2"/>
    <w:rsid w:val="00680CC4"/>
    <w:rsid w:val="00680EEC"/>
    <w:rsid w:val="00681955"/>
    <w:rsid w:val="0068367F"/>
    <w:rsid w:val="00683949"/>
    <w:rsid w:val="0068440F"/>
    <w:rsid w:val="00687999"/>
    <w:rsid w:val="00692295"/>
    <w:rsid w:val="00692A57"/>
    <w:rsid w:val="00693A59"/>
    <w:rsid w:val="00696EEA"/>
    <w:rsid w:val="006A0B45"/>
    <w:rsid w:val="006A3DC1"/>
    <w:rsid w:val="006A50C4"/>
    <w:rsid w:val="006A5644"/>
    <w:rsid w:val="006A5669"/>
    <w:rsid w:val="006A64B8"/>
    <w:rsid w:val="006A71EB"/>
    <w:rsid w:val="006C32BC"/>
    <w:rsid w:val="006C3497"/>
    <w:rsid w:val="006C4663"/>
    <w:rsid w:val="006D7125"/>
    <w:rsid w:val="006E016E"/>
    <w:rsid w:val="006E1381"/>
    <w:rsid w:val="006E19CC"/>
    <w:rsid w:val="006E2F2B"/>
    <w:rsid w:val="006F1A60"/>
    <w:rsid w:val="006F74EA"/>
    <w:rsid w:val="006F7A8A"/>
    <w:rsid w:val="006F7B0F"/>
    <w:rsid w:val="00701E8B"/>
    <w:rsid w:val="007040E4"/>
    <w:rsid w:val="0070482D"/>
    <w:rsid w:val="00705FED"/>
    <w:rsid w:val="007070E3"/>
    <w:rsid w:val="007101F0"/>
    <w:rsid w:val="007152BD"/>
    <w:rsid w:val="00730B2B"/>
    <w:rsid w:val="0073360D"/>
    <w:rsid w:val="0074312B"/>
    <w:rsid w:val="007440E6"/>
    <w:rsid w:val="0074428D"/>
    <w:rsid w:val="007445DB"/>
    <w:rsid w:val="0074600F"/>
    <w:rsid w:val="0074798D"/>
    <w:rsid w:val="00750E9C"/>
    <w:rsid w:val="00751BD7"/>
    <w:rsid w:val="00757139"/>
    <w:rsid w:val="007613AA"/>
    <w:rsid w:val="007615A8"/>
    <w:rsid w:val="00761E7F"/>
    <w:rsid w:val="007629D1"/>
    <w:rsid w:val="007641FC"/>
    <w:rsid w:val="00765791"/>
    <w:rsid w:val="007755D7"/>
    <w:rsid w:val="0077586D"/>
    <w:rsid w:val="00776BEF"/>
    <w:rsid w:val="00777C07"/>
    <w:rsid w:val="0078043B"/>
    <w:rsid w:val="00781E90"/>
    <w:rsid w:val="00781F62"/>
    <w:rsid w:val="00783233"/>
    <w:rsid w:val="007843B7"/>
    <w:rsid w:val="007977A7"/>
    <w:rsid w:val="007A1958"/>
    <w:rsid w:val="007A1D16"/>
    <w:rsid w:val="007A4D8F"/>
    <w:rsid w:val="007B08DC"/>
    <w:rsid w:val="007B50C8"/>
    <w:rsid w:val="007C20C9"/>
    <w:rsid w:val="007C22EC"/>
    <w:rsid w:val="007C368B"/>
    <w:rsid w:val="007D0994"/>
    <w:rsid w:val="007D5328"/>
    <w:rsid w:val="007D7C14"/>
    <w:rsid w:val="007E0FF7"/>
    <w:rsid w:val="007E3A27"/>
    <w:rsid w:val="007E73D0"/>
    <w:rsid w:val="007E7604"/>
    <w:rsid w:val="007F13DC"/>
    <w:rsid w:val="007F2414"/>
    <w:rsid w:val="007F2A20"/>
    <w:rsid w:val="007F396F"/>
    <w:rsid w:val="007F3ED7"/>
    <w:rsid w:val="007F4073"/>
    <w:rsid w:val="00804E12"/>
    <w:rsid w:val="00811B33"/>
    <w:rsid w:val="00813DCB"/>
    <w:rsid w:val="00821025"/>
    <w:rsid w:val="00821B15"/>
    <w:rsid w:val="00823323"/>
    <w:rsid w:val="00830C5D"/>
    <w:rsid w:val="00836907"/>
    <w:rsid w:val="00837E7E"/>
    <w:rsid w:val="008404E4"/>
    <w:rsid w:val="00850495"/>
    <w:rsid w:val="00854639"/>
    <w:rsid w:val="008551F8"/>
    <w:rsid w:val="00856A1E"/>
    <w:rsid w:val="00860FA0"/>
    <w:rsid w:val="00864FD3"/>
    <w:rsid w:val="0086521B"/>
    <w:rsid w:val="00872CE0"/>
    <w:rsid w:val="00873552"/>
    <w:rsid w:val="008805E7"/>
    <w:rsid w:val="00880663"/>
    <w:rsid w:val="00885BFF"/>
    <w:rsid w:val="00885CBF"/>
    <w:rsid w:val="00887479"/>
    <w:rsid w:val="00887F44"/>
    <w:rsid w:val="008A0CEB"/>
    <w:rsid w:val="008A4D77"/>
    <w:rsid w:val="008A6DB1"/>
    <w:rsid w:val="008B3E69"/>
    <w:rsid w:val="008B7F28"/>
    <w:rsid w:val="008C0317"/>
    <w:rsid w:val="008C12B5"/>
    <w:rsid w:val="008C213C"/>
    <w:rsid w:val="008C4238"/>
    <w:rsid w:val="008C54D0"/>
    <w:rsid w:val="008C5917"/>
    <w:rsid w:val="008C5C15"/>
    <w:rsid w:val="008D2FB6"/>
    <w:rsid w:val="008D3771"/>
    <w:rsid w:val="008D5D99"/>
    <w:rsid w:val="008D6805"/>
    <w:rsid w:val="008E19F1"/>
    <w:rsid w:val="008E3098"/>
    <w:rsid w:val="008E4A4A"/>
    <w:rsid w:val="008E4CC5"/>
    <w:rsid w:val="008E62A9"/>
    <w:rsid w:val="008F01B9"/>
    <w:rsid w:val="008F0C3C"/>
    <w:rsid w:val="008F0CB3"/>
    <w:rsid w:val="008F1E54"/>
    <w:rsid w:val="008F3562"/>
    <w:rsid w:val="008F5BC4"/>
    <w:rsid w:val="008F6B0B"/>
    <w:rsid w:val="008F7FC7"/>
    <w:rsid w:val="00901ADE"/>
    <w:rsid w:val="00901BEF"/>
    <w:rsid w:val="00906CF9"/>
    <w:rsid w:val="00907D95"/>
    <w:rsid w:val="009111F7"/>
    <w:rsid w:val="00915158"/>
    <w:rsid w:val="009203A5"/>
    <w:rsid w:val="00923C4C"/>
    <w:rsid w:val="009241B7"/>
    <w:rsid w:val="0092759C"/>
    <w:rsid w:val="00930EF5"/>
    <w:rsid w:val="00932299"/>
    <w:rsid w:val="00940543"/>
    <w:rsid w:val="00941AF4"/>
    <w:rsid w:val="009431CE"/>
    <w:rsid w:val="009460AA"/>
    <w:rsid w:val="00946BCD"/>
    <w:rsid w:val="00946DFB"/>
    <w:rsid w:val="00952A37"/>
    <w:rsid w:val="0095360A"/>
    <w:rsid w:val="009622B8"/>
    <w:rsid w:val="00965D3C"/>
    <w:rsid w:val="009669DA"/>
    <w:rsid w:val="009704E8"/>
    <w:rsid w:val="00977EA2"/>
    <w:rsid w:val="00980DBE"/>
    <w:rsid w:val="00981485"/>
    <w:rsid w:val="009815D1"/>
    <w:rsid w:val="009821AF"/>
    <w:rsid w:val="009830D5"/>
    <w:rsid w:val="0098387F"/>
    <w:rsid w:val="009847F2"/>
    <w:rsid w:val="00992FBC"/>
    <w:rsid w:val="009930C3"/>
    <w:rsid w:val="009931BD"/>
    <w:rsid w:val="00993E75"/>
    <w:rsid w:val="009961AF"/>
    <w:rsid w:val="00997ED7"/>
    <w:rsid w:val="009A21BD"/>
    <w:rsid w:val="009A2F0C"/>
    <w:rsid w:val="009A345E"/>
    <w:rsid w:val="009A4EB3"/>
    <w:rsid w:val="009A559F"/>
    <w:rsid w:val="009A5F37"/>
    <w:rsid w:val="009B40EF"/>
    <w:rsid w:val="009B7144"/>
    <w:rsid w:val="009C2DEA"/>
    <w:rsid w:val="009C33FD"/>
    <w:rsid w:val="009C6566"/>
    <w:rsid w:val="009D0302"/>
    <w:rsid w:val="009D147D"/>
    <w:rsid w:val="009D3468"/>
    <w:rsid w:val="009D3B7C"/>
    <w:rsid w:val="009D6BBA"/>
    <w:rsid w:val="009D7648"/>
    <w:rsid w:val="009E3A91"/>
    <w:rsid w:val="009E6755"/>
    <w:rsid w:val="009E7274"/>
    <w:rsid w:val="009F3F85"/>
    <w:rsid w:val="009F6F34"/>
    <w:rsid w:val="00A01F7B"/>
    <w:rsid w:val="00A03355"/>
    <w:rsid w:val="00A05776"/>
    <w:rsid w:val="00A1040C"/>
    <w:rsid w:val="00A216BD"/>
    <w:rsid w:val="00A33DAC"/>
    <w:rsid w:val="00A3439B"/>
    <w:rsid w:val="00A348D5"/>
    <w:rsid w:val="00A36EAF"/>
    <w:rsid w:val="00A43B02"/>
    <w:rsid w:val="00A43BFA"/>
    <w:rsid w:val="00A52466"/>
    <w:rsid w:val="00A6258D"/>
    <w:rsid w:val="00A62EBE"/>
    <w:rsid w:val="00A66DA5"/>
    <w:rsid w:val="00A70C9A"/>
    <w:rsid w:val="00A70CFF"/>
    <w:rsid w:val="00A72BC2"/>
    <w:rsid w:val="00A739D3"/>
    <w:rsid w:val="00A758E3"/>
    <w:rsid w:val="00A84CC4"/>
    <w:rsid w:val="00A85534"/>
    <w:rsid w:val="00A85AFE"/>
    <w:rsid w:val="00A87965"/>
    <w:rsid w:val="00A96FAC"/>
    <w:rsid w:val="00AA0B2D"/>
    <w:rsid w:val="00AA178F"/>
    <w:rsid w:val="00AA29D5"/>
    <w:rsid w:val="00AA3559"/>
    <w:rsid w:val="00AA3A39"/>
    <w:rsid w:val="00AA3DB5"/>
    <w:rsid w:val="00AA3EA9"/>
    <w:rsid w:val="00AA56E7"/>
    <w:rsid w:val="00AA5FAE"/>
    <w:rsid w:val="00AB65A4"/>
    <w:rsid w:val="00AC05E2"/>
    <w:rsid w:val="00AC0B19"/>
    <w:rsid w:val="00AC0D4B"/>
    <w:rsid w:val="00AC34CB"/>
    <w:rsid w:val="00AC5FE0"/>
    <w:rsid w:val="00AC7E13"/>
    <w:rsid w:val="00AD0B7D"/>
    <w:rsid w:val="00AD1B16"/>
    <w:rsid w:val="00AD74D7"/>
    <w:rsid w:val="00AE1DD0"/>
    <w:rsid w:val="00AE4E94"/>
    <w:rsid w:val="00AE6D6B"/>
    <w:rsid w:val="00B03427"/>
    <w:rsid w:val="00B03975"/>
    <w:rsid w:val="00B10447"/>
    <w:rsid w:val="00B11CB6"/>
    <w:rsid w:val="00B20DE3"/>
    <w:rsid w:val="00B260F8"/>
    <w:rsid w:val="00B33034"/>
    <w:rsid w:val="00B332F8"/>
    <w:rsid w:val="00B3483C"/>
    <w:rsid w:val="00B40E48"/>
    <w:rsid w:val="00B46AAD"/>
    <w:rsid w:val="00B46AE5"/>
    <w:rsid w:val="00B47211"/>
    <w:rsid w:val="00B477F3"/>
    <w:rsid w:val="00B479A2"/>
    <w:rsid w:val="00B51E38"/>
    <w:rsid w:val="00B54C95"/>
    <w:rsid w:val="00B6067C"/>
    <w:rsid w:val="00B60F3C"/>
    <w:rsid w:val="00B619CA"/>
    <w:rsid w:val="00B61D5E"/>
    <w:rsid w:val="00B66F07"/>
    <w:rsid w:val="00B744BA"/>
    <w:rsid w:val="00B74E30"/>
    <w:rsid w:val="00B75B59"/>
    <w:rsid w:val="00B819B6"/>
    <w:rsid w:val="00B81E3A"/>
    <w:rsid w:val="00B82429"/>
    <w:rsid w:val="00B82C14"/>
    <w:rsid w:val="00B83E7A"/>
    <w:rsid w:val="00B9347F"/>
    <w:rsid w:val="00B94DDB"/>
    <w:rsid w:val="00B953CA"/>
    <w:rsid w:val="00B958B1"/>
    <w:rsid w:val="00B964E1"/>
    <w:rsid w:val="00B97345"/>
    <w:rsid w:val="00BA0493"/>
    <w:rsid w:val="00BA2324"/>
    <w:rsid w:val="00BA33A9"/>
    <w:rsid w:val="00BA3FD7"/>
    <w:rsid w:val="00BA4C26"/>
    <w:rsid w:val="00BC1D0F"/>
    <w:rsid w:val="00BC1F99"/>
    <w:rsid w:val="00BC4871"/>
    <w:rsid w:val="00BC4D5D"/>
    <w:rsid w:val="00BC7CD5"/>
    <w:rsid w:val="00BD6D76"/>
    <w:rsid w:val="00BE200A"/>
    <w:rsid w:val="00BE20CF"/>
    <w:rsid w:val="00BF05C0"/>
    <w:rsid w:val="00BF370F"/>
    <w:rsid w:val="00BF4212"/>
    <w:rsid w:val="00BF6994"/>
    <w:rsid w:val="00C01F87"/>
    <w:rsid w:val="00C07941"/>
    <w:rsid w:val="00C11DF3"/>
    <w:rsid w:val="00C120F6"/>
    <w:rsid w:val="00C226B7"/>
    <w:rsid w:val="00C22CBF"/>
    <w:rsid w:val="00C22FB5"/>
    <w:rsid w:val="00C2315B"/>
    <w:rsid w:val="00C23C59"/>
    <w:rsid w:val="00C333C3"/>
    <w:rsid w:val="00C35F43"/>
    <w:rsid w:val="00C41F98"/>
    <w:rsid w:val="00C423BA"/>
    <w:rsid w:val="00C45429"/>
    <w:rsid w:val="00C45ACD"/>
    <w:rsid w:val="00C45E31"/>
    <w:rsid w:val="00C51E44"/>
    <w:rsid w:val="00C558E6"/>
    <w:rsid w:val="00C624F0"/>
    <w:rsid w:val="00C62A1C"/>
    <w:rsid w:val="00C63040"/>
    <w:rsid w:val="00C705A2"/>
    <w:rsid w:val="00C71166"/>
    <w:rsid w:val="00C71788"/>
    <w:rsid w:val="00C74BE1"/>
    <w:rsid w:val="00C778A3"/>
    <w:rsid w:val="00C7796A"/>
    <w:rsid w:val="00C80B46"/>
    <w:rsid w:val="00C815BF"/>
    <w:rsid w:val="00C84807"/>
    <w:rsid w:val="00C90E70"/>
    <w:rsid w:val="00C95622"/>
    <w:rsid w:val="00C9686C"/>
    <w:rsid w:val="00CA35F2"/>
    <w:rsid w:val="00CA3697"/>
    <w:rsid w:val="00CA4768"/>
    <w:rsid w:val="00CB017F"/>
    <w:rsid w:val="00CB1B17"/>
    <w:rsid w:val="00CC0B51"/>
    <w:rsid w:val="00CC658E"/>
    <w:rsid w:val="00CC7D86"/>
    <w:rsid w:val="00CD07B0"/>
    <w:rsid w:val="00CD5611"/>
    <w:rsid w:val="00CD581F"/>
    <w:rsid w:val="00CD62B9"/>
    <w:rsid w:val="00CE40F6"/>
    <w:rsid w:val="00CE473E"/>
    <w:rsid w:val="00CE6174"/>
    <w:rsid w:val="00CE69EB"/>
    <w:rsid w:val="00CE6A29"/>
    <w:rsid w:val="00CF0964"/>
    <w:rsid w:val="00CF3A89"/>
    <w:rsid w:val="00CF7D09"/>
    <w:rsid w:val="00D00074"/>
    <w:rsid w:val="00D004DE"/>
    <w:rsid w:val="00D05F18"/>
    <w:rsid w:val="00D12ADA"/>
    <w:rsid w:val="00D164CB"/>
    <w:rsid w:val="00D175E6"/>
    <w:rsid w:val="00D209DF"/>
    <w:rsid w:val="00D20A9F"/>
    <w:rsid w:val="00D21B1D"/>
    <w:rsid w:val="00D225AC"/>
    <w:rsid w:val="00D2296F"/>
    <w:rsid w:val="00D22AAF"/>
    <w:rsid w:val="00D2387A"/>
    <w:rsid w:val="00D32E09"/>
    <w:rsid w:val="00D33903"/>
    <w:rsid w:val="00D349D1"/>
    <w:rsid w:val="00D34EC5"/>
    <w:rsid w:val="00D35D5E"/>
    <w:rsid w:val="00D40ED4"/>
    <w:rsid w:val="00D46153"/>
    <w:rsid w:val="00D5054B"/>
    <w:rsid w:val="00D5598F"/>
    <w:rsid w:val="00D56691"/>
    <w:rsid w:val="00D629C4"/>
    <w:rsid w:val="00D64B0C"/>
    <w:rsid w:val="00D70362"/>
    <w:rsid w:val="00D71DE7"/>
    <w:rsid w:val="00D72A76"/>
    <w:rsid w:val="00D74754"/>
    <w:rsid w:val="00D764E8"/>
    <w:rsid w:val="00D76B9A"/>
    <w:rsid w:val="00D771DD"/>
    <w:rsid w:val="00D77F24"/>
    <w:rsid w:val="00D91822"/>
    <w:rsid w:val="00D93E8A"/>
    <w:rsid w:val="00D95EF5"/>
    <w:rsid w:val="00D96D4D"/>
    <w:rsid w:val="00DA2FC8"/>
    <w:rsid w:val="00DA46EA"/>
    <w:rsid w:val="00DA473D"/>
    <w:rsid w:val="00DA52C8"/>
    <w:rsid w:val="00DA5311"/>
    <w:rsid w:val="00DA608F"/>
    <w:rsid w:val="00DB1DD6"/>
    <w:rsid w:val="00DB361F"/>
    <w:rsid w:val="00DB3E44"/>
    <w:rsid w:val="00DB43CA"/>
    <w:rsid w:val="00DB4665"/>
    <w:rsid w:val="00DB54D4"/>
    <w:rsid w:val="00DB798E"/>
    <w:rsid w:val="00DB7DF8"/>
    <w:rsid w:val="00DC03E9"/>
    <w:rsid w:val="00DC1093"/>
    <w:rsid w:val="00DC16CA"/>
    <w:rsid w:val="00DC254B"/>
    <w:rsid w:val="00DC355C"/>
    <w:rsid w:val="00DC6423"/>
    <w:rsid w:val="00DC663A"/>
    <w:rsid w:val="00DD0496"/>
    <w:rsid w:val="00DD16EF"/>
    <w:rsid w:val="00DD4539"/>
    <w:rsid w:val="00DE05CA"/>
    <w:rsid w:val="00DE156A"/>
    <w:rsid w:val="00DE4E0A"/>
    <w:rsid w:val="00DE63D8"/>
    <w:rsid w:val="00DF1ACE"/>
    <w:rsid w:val="00DF461B"/>
    <w:rsid w:val="00DF5ACC"/>
    <w:rsid w:val="00E0374D"/>
    <w:rsid w:val="00E03A0F"/>
    <w:rsid w:val="00E05918"/>
    <w:rsid w:val="00E1424E"/>
    <w:rsid w:val="00E15AE5"/>
    <w:rsid w:val="00E16CA2"/>
    <w:rsid w:val="00E23496"/>
    <w:rsid w:val="00E3031B"/>
    <w:rsid w:val="00E30B66"/>
    <w:rsid w:val="00E32D38"/>
    <w:rsid w:val="00E33A98"/>
    <w:rsid w:val="00E36B79"/>
    <w:rsid w:val="00E43375"/>
    <w:rsid w:val="00E43603"/>
    <w:rsid w:val="00E55B69"/>
    <w:rsid w:val="00E60B6E"/>
    <w:rsid w:val="00E80ED1"/>
    <w:rsid w:val="00E93790"/>
    <w:rsid w:val="00E93C08"/>
    <w:rsid w:val="00E96EBD"/>
    <w:rsid w:val="00EA09A7"/>
    <w:rsid w:val="00EA229F"/>
    <w:rsid w:val="00EA3C6E"/>
    <w:rsid w:val="00EA5253"/>
    <w:rsid w:val="00EB37EF"/>
    <w:rsid w:val="00EC1760"/>
    <w:rsid w:val="00EC53CC"/>
    <w:rsid w:val="00ED51FD"/>
    <w:rsid w:val="00EE4B26"/>
    <w:rsid w:val="00EE50D3"/>
    <w:rsid w:val="00EE5769"/>
    <w:rsid w:val="00EE6FB0"/>
    <w:rsid w:val="00EE719A"/>
    <w:rsid w:val="00EE7ADB"/>
    <w:rsid w:val="00EF09D2"/>
    <w:rsid w:val="00EF2C53"/>
    <w:rsid w:val="00EF7D65"/>
    <w:rsid w:val="00F001E8"/>
    <w:rsid w:val="00F00D60"/>
    <w:rsid w:val="00F028F2"/>
    <w:rsid w:val="00F06CD2"/>
    <w:rsid w:val="00F06FCC"/>
    <w:rsid w:val="00F07FEB"/>
    <w:rsid w:val="00F11682"/>
    <w:rsid w:val="00F11E2F"/>
    <w:rsid w:val="00F2045A"/>
    <w:rsid w:val="00F2187D"/>
    <w:rsid w:val="00F24287"/>
    <w:rsid w:val="00F409F6"/>
    <w:rsid w:val="00F453CE"/>
    <w:rsid w:val="00F5045C"/>
    <w:rsid w:val="00F53F0A"/>
    <w:rsid w:val="00F55048"/>
    <w:rsid w:val="00F70205"/>
    <w:rsid w:val="00F74E1B"/>
    <w:rsid w:val="00F753A8"/>
    <w:rsid w:val="00F7735B"/>
    <w:rsid w:val="00F77EF6"/>
    <w:rsid w:val="00F830A4"/>
    <w:rsid w:val="00F92382"/>
    <w:rsid w:val="00F95B0C"/>
    <w:rsid w:val="00FA422E"/>
    <w:rsid w:val="00FA65AC"/>
    <w:rsid w:val="00FA72B1"/>
    <w:rsid w:val="00FB26B3"/>
    <w:rsid w:val="00FB3756"/>
    <w:rsid w:val="00FB7965"/>
    <w:rsid w:val="00FC059C"/>
    <w:rsid w:val="00FC10F7"/>
    <w:rsid w:val="00FC6A7B"/>
    <w:rsid w:val="00FD07C3"/>
    <w:rsid w:val="00FD3B7A"/>
    <w:rsid w:val="00FD5C43"/>
    <w:rsid w:val="00FE1F68"/>
    <w:rsid w:val="00FE4436"/>
    <w:rsid w:val="00FF2D68"/>
    <w:rsid w:val="00FF7EB1"/>
    <w:rsid w:val="01170C7C"/>
    <w:rsid w:val="01960BCD"/>
    <w:rsid w:val="023D3F30"/>
    <w:rsid w:val="02D4669D"/>
    <w:rsid w:val="02EA0CCF"/>
    <w:rsid w:val="032A76AB"/>
    <w:rsid w:val="03C05022"/>
    <w:rsid w:val="03C142B6"/>
    <w:rsid w:val="03F903E2"/>
    <w:rsid w:val="03FE737B"/>
    <w:rsid w:val="04335B11"/>
    <w:rsid w:val="04B30074"/>
    <w:rsid w:val="04B30699"/>
    <w:rsid w:val="04B32893"/>
    <w:rsid w:val="04EB7704"/>
    <w:rsid w:val="05AF098B"/>
    <w:rsid w:val="062151B0"/>
    <w:rsid w:val="06273BD8"/>
    <w:rsid w:val="064C36CC"/>
    <w:rsid w:val="06C80159"/>
    <w:rsid w:val="06E615DF"/>
    <w:rsid w:val="06F70C42"/>
    <w:rsid w:val="07B27B84"/>
    <w:rsid w:val="084C0514"/>
    <w:rsid w:val="09327D17"/>
    <w:rsid w:val="094E1D41"/>
    <w:rsid w:val="096C004D"/>
    <w:rsid w:val="09EC62C8"/>
    <w:rsid w:val="09FB0C6A"/>
    <w:rsid w:val="0B112D7F"/>
    <w:rsid w:val="0B485072"/>
    <w:rsid w:val="0BE46277"/>
    <w:rsid w:val="0C276A88"/>
    <w:rsid w:val="0CD017A9"/>
    <w:rsid w:val="0CFD4CE0"/>
    <w:rsid w:val="0D5B79AB"/>
    <w:rsid w:val="0D6042A8"/>
    <w:rsid w:val="0D996961"/>
    <w:rsid w:val="0DA530FD"/>
    <w:rsid w:val="0DCC7D2B"/>
    <w:rsid w:val="0DE412C2"/>
    <w:rsid w:val="0E38458D"/>
    <w:rsid w:val="0E60247B"/>
    <w:rsid w:val="0E883B0D"/>
    <w:rsid w:val="0EA54CF4"/>
    <w:rsid w:val="0ED465E2"/>
    <w:rsid w:val="0F82532B"/>
    <w:rsid w:val="0FB06B1C"/>
    <w:rsid w:val="0FBF0504"/>
    <w:rsid w:val="0FC97CB0"/>
    <w:rsid w:val="10514AD4"/>
    <w:rsid w:val="10C017E8"/>
    <w:rsid w:val="11677AD0"/>
    <w:rsid w:val="117111B9"/>
    <w:rsid w:val="11D47F00"/>
    <w:rsid w:val="11FC3F6D"/>
    <w:rsid w:val="12705623"/>
    <w:rsid w:val="12AC3EC0"/>
    <w:rsid w:val="13266600"/>
    <w:rsid w:val="133E07A2"/>
    <w:rsid w:val="13717356"/>
    <w:rsid w:val="13B00D53"/>
    <w:rsid w:val="13D11C6B"/>
    <w:rsid w:val="13EF0485"/>
    <w:rsid w:val="14625E07"/>
    <w:rsid w:val="146B2BDA"/>
    <w:rsid w:val="14B422D0"/>
    <w:rsid w:val="14DB04C0"/>
    <w:rsid w:val="155A12F6"/>
    <w:rsid w:val="15F94BBF"/>
    <w:rsid w:val="160E1F5F"/>
    <w:rsid w:val="16207779"/>
    <w:rsid w:val="167161B8"/>
    <w:rsid w:val="16781AA0"/>
    <w:rsid w:val="16B0476C"/>
    <w:rsid w:val="17666218"/>
    <w:rsid w:val="177A5B83"/>
    <w:rsid w:val="17F4064B"/>
    <w:rsid w:val="18267F6A"/>
    <w:rsid w:val="182D0BEF"/>
    <w:rsid w:val="18854CCB"/>
    <w:rsid w:val="18FA03E9"/>
    <w:rsid w:val="196D5BAD"/>
    <w:rsid w:val="19C8627B"/>
    <w:rsid w:val="19DE407C"/>
    <w:rsid w:val="19E10B11"/>
    <w:rsid w:val="19F02519"/>
    <w:rsid w:val="1B737A33"/>
    <w:rsid w:val="1B893BC3"/>
    <w:rsid w:val="1B905BCD"/>
    <w:rsid w:val="1BA9366C"/>
    <w:rsid w:val="1BBF61A2"/>
    <w:rsid w:val="1BC906D2"/>
    <w:rsid w:val="1C4D36F6"/>
    <w:rsid w:val="1C7C0A01"/>
    <w:rsid w:val="1C815C55"/>
    <w:rsid w:val="1D2D1128"/>
    <w:rsid w:val="1D352F70"/>
    <w:rsid w:val="1D84058D"/>
    <w:rsid w:val="1D8912F2"/>
    <w:rsid w:val="1DA9642A"/>
    <w:rsid w:val="1DD83ED9"/>
    <w:rsid w:val="1DE11839"/>
    <w:rsid w:val="1E03508E"/>
    <w:rsid w:val="1E3950B8"/>
    <w:rsid w:val="1EA7212E"/>
    <w:rsid w:val="1F4B26EC"/>
    <w:rsid w:val="1F7576AE"/>
    <w:rsid w:val="1F7D6DCC"/>
    <w:rsid w:val="203E2358"/>
    <w:rsid w:val="20465DAC"/>
    <w:rsid w:val="20766C95"/>
    <w:rsid w:val="20886F00"/>
    <w:rsid w:val="209B63FB"/>
    <w:rsid w:val="20B76D53"/>
    <w:rsid w:val="20F95428"/>
    <w:rsid w:val="20FF6FC1"/>
    <w:rsid w:val="215D3B97"/>
    <w:rsid w:val="21977096"/>
    <w:rsid w:val="219E0B79"/>
    <w:rsid w:val="21D25D29"/>
    <w:rsid w:val="21D579F1"/>
    <w:rsid w:val="225443E0"/>
    <w:rsid w:val="226752B1"/>
    <w:rsid w:val="227C0C90"/>
    <w:rsid w:val="22DE476E"/>
    <w:rsid w:val="232A008F"/>
    <w:rsid w:val="235E4BF1"/>
    <w:rsid w:val="23860B4B"/>
    <w:rsid w:val="238E7C0B"/>
    <w:rsid w:val="243A284F"/>
    <w:rsid w:val="249767A2"/>
    <w:rsid w:val="24F85849"/>
    <w:rsid w:val="24FF1A7E"/>
    <w:rsid w:val="25EB3E0D"/>
    <w:rsid w:val="261156E6"/>
    <w:rsid w:val="26213421"/>
    <w:rsid w:val="27870A20"/>
    <w:rsid w:val="27BC007E"/>
    <w:rsid w:val="27E13354"/>
    <w:rsid w:val="2822556C"/>
    <w:rsid w:val="285279A3"/>
    <w:rsid w:val="285506D5"/>
    <w:rsid w:val="288B7FD6"/>
    <w:rsid w:val="28A245CE"/>
    <w:rsid w:val="28DB663B"/>
    <w:rsid w:val="291757B5"/>
    <w:rsid w:val="29693DB0"/>
    <w:rsid w:val="2978466A"/>
    <w:rsid w:val="29E85724"/>
    <w:rsid w:val="29F441C1"/>
    <w:rsid w:val="2A172AE9"/>
    <w:rsid w:val="2AB44674"/>
    <w:rsid w:val="2AE02544"/>
    <w:rsid w:val="2B004F78"/>
    <w:rsid w:val="2B157BDA"/>
    <w:rsid w:val="2B774BFB"/>
    <w:rsid w:val="2BA15D36"/>
    <w:rsid w:val="2BE769BB"/>
    <w:rsid w:val="2C207696"/>
    <w:rsid w:val="2C7407AC"/>
    <w:rsid w:val="2D1A0A52"/>
    <w:rsid w:val="2D24524B"/>
    <w:rsid w:val="2D354F0C"/>
    <w:rsid w:val="2D7226CB"/>
    <w:rsid w:val="2E2D5C90"/>
    <w:rsid w:val="2E3E19FB"/>
    <w:rsid w:val="2E865758"/>
    <w:rsid w:val="2E93400A"/>
    <w:rsid w:val="2ECA2B36"/>
    <w:rsid w:val="2F2571F1"/>
    <w:rsid w:val="2F556F69"/>
    <w:rsid w:val="2F5612F1"/>
    <w:rsid w:val="2F8C20AF"/>
    <w:rsid w:val="2FA8545D"/>
    <w:rsid w:val="2FBA743A"/>
    <w:rsid w:val="30734ECB"/>
    <w:rsid w:val="315A4266"/>
    <w:rsid w:val="316D6811"/>
    <w:rsid w:val="319866B7"/>
    <w:rsid w:val="31AD4D31"/>
    <w:rsid w:val="31C34022"/>
    <w:rsid w:val="31D3378F"/>
    <w:rsid w:val="31EF3EEA"/>
    <w:rsid w:val="32295F88"/>
    <w:rsid w:val="324246E3"/>
    <w:rsid w:val="32590E63"/>
    <w:rsid w:val="3338379A"/>
    <w:rsid w:val="338673F9"/>
    <w:rsid w:val="340F35EB"/>
    <w:rsid w:val="346D0DDA"/>
    <w:rsid w:val="34AB0851"/>
    <w:rsid w:val="34E110F2"/>
    <w:rsid w:val="34F1513E"/>
    <w:rsid w:val="350152B5"/>
    <w:rsid w:val="353678C0"/>
    <w:rsid w:val="35A01AC5"/>
    <w:rsid w:val="35B41DA2"/>
    <w:rsid w:val="36970032"/>
    <w:rsid w:val="36CF5178"/>
    <w:rsid w:val="36D04F00"/>
    <w:rsid w:val="36E829F8"/>
    <w:rsid w:val="37256BE8"/>
    <w:rsid w:val="37371592"/>
    <w:rsid w:val="374448D2"/>
    <w:rsid w:val="37533025"/>
    <w:rsid w:val="376867CE"/>
    <w:rsid w:val="37770356"/>
    <w:rsid w:val="37BC5527"/>
    <w:rsid w:val="37E561F2"/>
    <w:rsid w:val="386B4484"/>
    <w:rsid w:val="38815040"/>
    <w:rsid w:val="38B77DBA"/>
    <w:rsid w:val="392B0E69"/>
    <w:rsid w:val="3A2C56A7"/>
    <w:rsid w:val="3A3B5592"/>
    <w:rsid w:val="3A5B28ED"/>
    <w:rsid w:val="3A6F6248"/>
    <w:rsid w:val="3AA45370"/>
    <w:rsid w:val="3ACC5B3D"/>
    <w:rsid w:val="3AE10C1F"/>
    <w:rsid w:val="3B1E2D4B"/>
    <w:rsid w:val="3B470119"/>
    <w:rsid w:val="3B4B7B3E"/>
    <w:rsid w:val="3B702855"/>
    <w:rsid w:val="3B7E5A04"/>
    <w:rsid w:val="3BEE7EAD"/>
    <w:rsid w:val="3C233131"/>
    <w:rsid w:val="3C7B7DE3"/>
    <w:rsid w:val="3CAB7F17"/>
    <w:rsid w:val="3CE1290D"/>
    <w:rsid w:val="3D2B252D"/>
    <w:rsid w:val="3D8C608A"/>
    <w:rsid w:val="3DEF3D9F"/>
    <w:rsid w:val="3EC014A3"/>
    <w:rsid w:val="3EDB58E4"/>
    <w:rsid w:val="3F0B3DF6"/>
    <w:rsid w:val="3F1C013E"/>
    <w:rsid w:val="3F1D1DB4"/>
    <w:rsid w:val="3F2A55DF"/>
    <w:rsid w:val="3F90295C"/>
    <w:rsid w:val="3FAD4DA9"/>
    <w:rsid w:val="3FC94034"/>
    <w:rsid w:val="401F1429"/>
    <w:rsid w:val="40447A15"/>
    <w:rsid w:val="40981D46"/>
    <w:rsid w:val="40C4524F"/>
    <w:rsid w:val="40C85018"/>
    <w:rsid w:val="41A312EA"/>
    <w:rsid w:val="425A31D4"/>
    <w:rsid w:val="429A6E72"/>
    <w:rsid w:val="42BB05C1"/>
    <w:rsid w:val="42D1480B"/>
    <w:rsid w:val="42F0434A"/>
    <w:rsid w:val="43000453"/>
    <w:rsid w:val="434D3CA7"/>
    <w:rsid w:val="437F3F8B"/>
    <w:rsid w:val="43F46968"/>
    <w:rsid w:val="44113A54"/>
    <w:rsid w:val="4427580A"/>
    <w:rsid w:val="44321F71"/>
    <w:rsid w:val="4447627F"/>
    <w:rsid w:val="44797679"/>
    <w:rsid w:val="44B8628D"/>
    <w:rsid w:val="44D45DED"/>
    <w:rsid w:val="44D836CC"/>
    <w:rsid w:val="45442489"/>
    <w:rsid w:val="458A79F4"/>
    <w:rsid w:val="45AE7D80"/>
    <w:rsid w:val="45CD69A5"/>
    <w:rsid w:val="45DC66E4"/>
    <w:rsid w:val="460E4795"/>
    <w:rsid w:val="4624120A"/>
    <w:rsid w:val="468A3901"/>
    <w:rsid w:val="46961E5F"/>
    <w:rsid w:val="46B817C7"/>
    <w:rsid w:val="477644B6"/>
    <w:rsid w:val="483F3515"/>
    <w:rsid w:val="48534EE0"/>
    <w:rsid w:val="48A829A9"/>
    <w:rsid w:val="48B41B42"/>
    <w:rsid w:val="48C63DD7"/>
    <w:rsid w:val="48D22779"/>
    <w:rsid w:val="490F33CC"/>
    <w:rsid w:val="491750F7"/>
    <w:rsid w:val="49857E20"/>
    <w:rsid w:val="4A081BD8"/>
    <w:rsid w:val="4A486B60"/>
    <w:rsid w:val="4A897454"/>
    <w:rsid w:val="4AF83705"/>
    <w:rsid w:val="4B15047D"/>
    <w:rsid w:val="4B891C7B"/>
    <w:rsid w:val="4B8B7446"/>
    <w:rsid w:val="4BBA14CC"/>
    <w:rsid w:val="4C1A2006"/>
    <w:rsid w:val="4CC6346C"/>
    <w:rsid w:val="4CFC70AE"/>
    <w:rsid w:val="4D3B490E"/>
    <w:rsid w:val="4D617B07"/>
    <w:rsid w:val="4D9F3DBB"/>
    <w:rsid w:val="4E6529D5"/>
    <w:rsid w:val="4ED152B3"/>
    <w:rsid w:val="4F3C3ACC"/>
    <w:rsid w:val="4F7B7BD9"/>
    <w:rsid w:val="4F9B5DE2"/>
    <w:rsid w:val="4FB9245B"/>
    <w:rsid w:val="4FC251EE"/>
    <w:rsid w:val="4FE36072"/>
    <w:rsid w:val="4FEA16DE"/>
    <w:rsid w:val="50221D62"/>
    <w:rsid w:val="50986F00"/>
    <w:rsid w:val="50A963FD"/>
    <w:rsid w:val="50DB117C"/>
    <w:rsid w:val="511308D3"/>
    <w:rsid w:val="51691D58"/>
    <w:rsid w:val="51AB222B"/>
    <w:rsid w:val="520452B2"/>
    <w:rsid w:val="52113E74"/>
    <w:rsid w:val="521C4D2E"/>
    <w:rsid w:val="525E39B3"/>
    <w:rsid w:val="5309067F"/>
    <w:rsid w:val="538147C0"/>
    <w:rsid w:val="547B1955"/>
    <w:rsid w:val="54AF08C6"/>
    <w:rsid w:val="54FA5F50"/>
    <w:rsid w:val="550F640B"/>
    <w:rsid w:val="551B7BB1"/>
    <w:rsid w:val="555D063F"/>
    <w:rsid w:val="558C2D50"/>
    <w:rsid w:val="559D1EE7"/>
    <w:rsid w:val="55C63142"/>
    <w:rsid w:val="55C71A0E"/>
    <w:rsid w:val="566D4D24"/>
    <w:rsid w:val="566E43BE"/>
    <w:rsid w:val="56E2746A"/>
    <w:rsid w:val="56F658BD"/>
    <w:rsid w:val="5729591F"/>
    <w:rsid w:val="57561879"/>
    <w:rsid w:val="57CD0E7B"/>
    <w:rsid w:val="57CE1B7E"/>
    <w:rsid w:val="586A23B1"/>
    <w:rsid w:val="58A1306C"/>
    <w:rsid w:val="59207A8F"/>
    <w:rsid w:val="59304B2F"/>
    <w:rsid w:val="599A48C2"/>
    <w:rsid w:val="5A0E0E4F"/>
    <w:rsid w:val="5A205037"/>
    <w:rsid w:val="5A3C236A"/>
    <w:rsid w:val="5A4C2813"/>
    <w:rsid w:val="5A4C51F6"/>
    <w:rsid w:val="5AC908D9"/>
    <w:rsid w:val="5AE76B11"/>
    <w:rsid w:val="5AEC5C96"/>
    <w:rsid w:val="5B0E4079"/>
    <w:rsid w:val="5B4850F7"/>
    <w:rsid w:val="5BA425D2"/>
    <w:rsid w:val="5CA26E68"/>
    <w:rsid w:val="5CF876FB"/>
    <w:rsid w:val="5DDD50CB"/>
    <w:rsid w:val="5DE72C05"/>
    <w:rsid w:val="5E5F71D2"/>
    <w:rsid w:val="5EFF7537"/>
    <w:rsid w:val="5F057B5D"/>
    <w:rsid w:val="5F2C5342"/>
    <w:rsid w:val="5F8F733E"/>
    <w:rsid w:val="5F932434"/>
    <w:rsid w:val="5FC55FA2"/>
    <w:rsid w:val="5FD8653C"/>
    <w:rsid w:val="5FDA6B79"/>
    <w:rsid w:val="5FDD76CF"/>
    <w:rsid w:val="605F5CC8"/>
    <w:rsid w:val="60B239E0"/>
    <w:rsid w:val="612B2474"/>
    <w:rsid w:val="61B37B81"/>
    <w:rsid w:val="61C471A3"/>
    <w:rsid w:val="6255048D"/>
    <w:rsid w:val="62666EA0"/>
    <w:rsid w:val="627D369C"/>
    <w:rsid w:val="629866C5"/>
    <w:rsid w:val="629F134C"/>
    <w:rsid w:val="63165A96"/>
    <w:rsid w:val="635F0AA4"/>
    <w:rsid w:val="63744B50"/>
    <w:rsid w:val="638A7801"/>
    <w:rsid w:val="63A155BF"/>
    <w:rsid w:val="64601AB6"/>
    <w:rsid w:val="660B18C2"/>
    <w:rsid w:val="66400F0D"/>
    <w:rsid w:val="666F0B67"/>
    <w:rsid w:val="669018C4"/>
    <w:rsid w:val="66FF49C2"/>
    <w:rsid w:val="6825646F"/>
    <w:rsid w:val="682C280C"/>
    <w:rsid w:val="684C5F39"/>
    <w:rsid w:val="685779A2"/>
    <w:rsid w:val="69590C7C"/>
    <w:rsid w:val="69635855"/>
    <w:rsid w:val="69740DF8"/>
    <w:rsid w:val="6A484A87"/>
    <w:rsid w:val="6AB40CF4"/>
    <w:rsid w:val="6AF46499"/>
    <w:rsid w:val="6B2731A1"/>
    <w:rsid w:val="6B534A0D"/>
    <w:rsid w:val="6C0A5A4F"/>
    <w:rsid w:val="6C335886"/>
    <w:rsid w:val="6C902384"/>
    <w:rsid w:val="6C913CF0"/>
    <w:rsid w:val="6CE116EB"/>
    <w:rsid w:val="6D0D7A78"/>
    <w:rsid w:val="6D2634A0"/>
    <w:rsid w:val="6D491F96"/>
    <w:rsid w:val="6DB336DB"/>
    <w:rsid w:val="6DBF7283"/>
    <w:rsid w:val="6DE348B6"/>
    <w:rsid w:val="6E021501"/>
    <w:rsid w:val="6E7F558E"/>
    <w:rsid w:val="6EB05131"/>
    <w:rsid w:val="6ECD6C82"/>
    <w:rsid w:val="6FB91DC2"/>
    <w:rsid w:val="704056F7"/>
    <w:rsid w:val="70CA1D23"/>
    <w:rsid w:val="70DC792E"/>
    <w:rsid w:val="71EC55F8"/>
    <w:rsid w:val="72B43181"/>
    <w:rsid w:val="72BC4E87"/>
    <w:rsid w:val="72DE1A32"/>
    <w:rsid w:val="72E72287"/>
    <w:rsid w:val="7317280E"/>
    <w:rsid w:val="73337150"/>
    <w:rsid w:val="73462AFF"/>
    <w:rsid w:val="73631F70"/>
    <w:rsid w:val="73F5706F"/>
    <w:rsid w:val="74370C1C"/>
    <w:rsid w:val="74597AC4"/>
    <w:rsid w:val="74D82DF5"/>
    <w:rsid w:val="758D3F7B"/>
    <w:rsid w:val="76D1652C"/>
    <w:rsid w:val="770E0732"/>
    <w:rsid w:val="770F419A"/>
    <w:rsid w:val="77171F9D"/>
    <w:rsid w:val="77A50841"/>
    <w:rsid w:val="77A517C7"/>
    <w:rsid w:val="77E16595"/>
    <w:rsid w:val="7845735B"/>
    <w:rsid w:val="79341F46"/>
    <w:rsid w:val="79590294"/>
    <w:rsid w:val="7969175C"/>
    <w:rsid w:val="7972647D"/>
    <w:rsid w:val="79780BD4"/>
    <w:rsid w:val="7992692E"/>
    <w:rsid w:val="7993425C"/>
    <w:rsid w:val="7A521717"/>
    <w:rsid w:val="7A9071C1"/>
    <w:rsid w:val="7AB07958"/>
    <w:rsid w:val="7AD76164"/>
    <w:rsid w:val="7B33107C"/>
    <w:rsid w:val="7B3431F3"/>
    <w:rsid w:val="7B396C34"/>
    <w:rsid w:val="7B7918CC"/>
    <w:rsid w:val="7BA62D85"/>
    <w:rsid w:val="7BC93C26"/>
    <w:rsid w:val="7BCD3DD9"/>
    <w:rsid w:val="7C0B4A07"/>
    <w:rsid w:val="7C1513B7"/>
    <w:rsid w:val="7C1D6D69"/>
    <w:rsid w:val="7C392C68"/>
    <w:rsid w:val="7CE766C3"/>
    <w:rsid w:val="7DA13A25"/>
    <w:rsid w:val="7DA55F7A"/>
    <w:rsid w:val="7E0109C9"/>
    <w:rsid w:val="7E3C77F5"/>
    <w:rsid w:val="7EFFC125"/>
    <w:rsid w:val="7F5250DC"/>
    <w:rsid w:val="7F840F53"/>
    <w:rsid w:val="7FA846D4"/>
    <w:rsid w:val="7FD137D8"/>
    <w:rsid w:val="7FEA00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line="413" w:lineRule="auto"/>
      <w:jc w:val="center"/>
      <w:outlineLvl w:val="2"/>
    </w:pPr>
    <w:rPr>
      <w:b/>
      <w:sz w:val="44"/>
    </w:rPr>
  </w:style>
  <w:style w:type="paragraph" w:styleId="6">
    <w:name w:val="heading 4"/>
    <w:basedOn w:val="1"/>
    <w:next w:val="1"/>
    <w:qFormat/>
    <w:uiPriority w:val="0"/>
    <w:pPr>
      <w:keepNext/>
      <w:keepLines/>
      <w:numPr>
        <w:ilvl w:val="0"/>
        <w:numId w:val="1"/>
      </w:numPr>
      <w:spacing w:line="377"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spacing w:line="360" w:lineRule="auto"/>
      <w:jc w:val="center"/>
    </w:pPr>
    <w:rPr>
      <w:rFonts w:ascii="Arial" w:hAnsi="Arial"/>
      <w:b/>
      <w:smallCaps/>
      <w:kern w:val="28"/>
      <w:sz w:val="36"/>
      <w:lang w:eastAsia="en-US"/>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39"/>
    <w:pPr>
      <w:ind w:left="2520" w:leftChars="1200"/>
    </w:pPr>
  </w:style>
  <w:style w:type="paragraph" w:styleId="14">
    <w:name w:val="List Number 2"/>
    <w:basedOn w:val="1"/>
    <w:qFormat/>
    <w:uiPriority w:val="0"/>
    <w:pPr>
      <w:numPr>
        <w:ilvl w:val="0"/>
        <w:numId w:val="2"/>
      </w:numPr>
      <w:spacing w:line="360" w:lineRule="auto"/>
    </w:pPr>
    <w:rPr>
      <w:sz w:val="24"/>
    </w:rPr>
  </w:style>
  <w:style w:type="paragraph" w:styleId="15">
    <w:name w:val="List Bullet 4"/>
    <w:basedOn w:val="1"/>
    <w:qFormat/>
    <w:uiPriority w:val="0"/>
    <w:pPr>
      <w:widowControl/>
      <w:numPr>
        <w:ilvl w:val="0"/>
        <w:numId w:val="3"/>
      </w:numPr>
      <w:tabs>
        <w:tab w:val="left" w:pos="1134"/>
        <w:tab w:val="clear" w:pos="1620"/>
      </w:tabs>
      <w:adjustRightInd w:val="0"/>
      <w:snapToGrid w:val="0"/>
      <w:spacing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rPr>
      <w:rFonts w:ascii="Arial" w:hAnsi="Arial"/>
      <w:sz w:val="24"/>
    </w:rPr>
  </w:style>
  <w:style w:type="paragraph" w:styleId="20">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qFormat/>
    <w:uiPriority w:val="0"/>
    <w:pPr>
      <w:adjustRightInd w:val="0"/>
      <w:snapToGrid w:val="0"/>
      <w:spacing w:line="360" w:lineRule="auto"/>
    </w:pPr>
    <w:rPr>
      <w:sz w:val="16"/>
    </w:rPr>
  </w:style>
  <w:style w:type="paragraph" w:styleId="22">
    <w:name w:val="List Bullet 3"/>
    <w:basedOn w:val="1"/>
    <w:qFormat/>
    <w:uiPriority w:val="0"/>
    <w:pPr>
      <w:numPr>
        <w:ilvl w:val="0"/>
        <w:numId w:val="4"/>
      </w:numPr>
      <w:adjustRightInd w:val="0"/>
      <w:snapToGrid w:val="0"/>
      <w:spacing w:line="360" w:lineRule="auto"/>
    </w:pPr>
    <w:rPr>
      <w:sz w:val="24"/>
    </w:rPr>
  </w:style>
  <w:style w:type="paragraph" w:styleId="23">
    <w:name w:val="Body Text"/>
    <w:basedOn w:val="1"/>
    <w:next w:val="1"/>
    <w:qFormat/>
    <w:uiPriority w:val="0"/>
    <w:rPr>
      <w:rFonts w:ascii="仿宋_GB2312" w:eastAsia="仿宋_GB2312"/>
      <w:sz w:val="32"/>
    </w:rPr>
  </w:style>
  <w:style w:type="paragraph" w:styleId="24">
    <w:name w:val="Body Text Indent"/>
    <w:basedOn w:val="1"/>
    <w:link w:val="69"/>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line="360" w:lineRule="auto"/>
      <w:ind w:left="420" w:leftChars="200"/>
    </w:pPr>
    <w:rPr>
      <w:sz w:val="24"/>
    </w:rPr>
  </w:style>
  <w:style w:type="paragraph" w:styleId="28">
    <w:name w:val="List Bullet 2"/>
    <w:basedOn w:val="1"/>
    <w:qFormat/>
    <w:uiPriority w:val="0"/>
    <w:pPr>
      <w:numPr>
        <w:ilvl w:val="0"/>
        <w:numId w:val="5"/>
      </w:numPr>
      <w:adjustRightInd w:val="0"/>
      <w:snapToGrid w:val="0"/>
      <w:spacing w:line="360" w:lineRule="auto"/>
    </w:pPr>
    <w:rPr>
      <w:sz w:val="24"/>
    </w:rPr>
  </w:style>
  <w:style w:type="paragraph" w:styleId="29">
    <w:name w:val="toc 5"/>
    <w:basedOn w:val="1"/>
    <w:next w:val="1"/>
    <w:qFormat/>
    <w:uiPriority w:val="39"/>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39"/>
    <w:pPr>
      <w:ind w:left="2940" w:leftChars="1400"/>
    </w:pPr>
  </w:style>
  <w:style w:type="paragraph" w:styleId="33">
    <w:name w:val="Date"/>
    <w:basedOn w:val="1"/>
    <w:next w:val="1"/>
    <w:link w:val="70"/>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link w:val="71"/>
    <w:qFormat/>
    <w:uiPriority w:val="99"/>
    <w:pPr>
      <w:tabs>
        <w:tab w:val="center" w:pos="4153"/>
        <w:tab w:val="right" w:pos="8306"/>
      </w:tabs>
      <w:snapToGrid w:val="0"/>
      <w:jc w:val="left"/>
    </w:pPr>
    <w:rPr>
      <w:sz w:val="18"/>
    </w:rPr>
  </w:style>
  <w:style w:type="paragraph" w:styleId="37">
    <w:name w:val="header"/>
    <w:basedOn w:val="1"/>
    <w:link w:val="72"/>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9">
    <w:name w:val="List Continue 4"/>
    <w:basedOn w:val="1"/>
    <w:qFormat/>
    <w:uiPriority w:val="0"/>
    <w:pPr>
      <w:adjustRightInd w:val="0"/>
      <w:snapToGrid w:val="0"/>
      <w:spacing w:line="360" w:lineRule="auto"/>
      <w:ind w:left="1680" w:leftChars="800"/>
    </w:pPr>
    <w:rPr>
      <w:sz w:val="24"/>
    </w:rPr>
  </w:style>
  <w:style w:type="paragraph" w:styleId="40">
    <w:name w:val="toc 4"/>
    <w:basedOn w:val="1"/>
    <w:next w:val="1"/>
    <w:qFormat/>
    <w:uiPriority w:val="39"/>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39"/>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tabs>
        <w:tab w:val="right" w:leader="dot" w:pos="8400"/>
      </w:tabs>
      <w:spacing w:line="440" w:lineRule="exact"/>
      <w:ind w:left="280" w:leftChars="100" w:right="-91" w:rightChars="-91"/>
    </w:pPr>
  </w:style>
  <w:style w:type="paragraph" w:styleId="47">
    <w:name w:val="toc 9"/>
    <w:basedOn w:val="1"/>
    <w:next w:val="1"/>
    <w:qFormat/>
    <w:uiPriority w:val="39"/>
    <w:pPr>
      <w:ind w:left="3360" w:leftChars="1600"/>
    </w:pPr>
  </w:style>
  <w:style w:type="paragraph" w:styleId="48">
    <w:name w:val="Body Text 2"/>
    <w:basedOn w:val="1"/>
    <w:qFormat/>
    <w:uiPriority w:val="0"/>
    <w:pPr>
      <w:adjustRightInd w:val="0"/>
      <w:snapToGrid w:val="0"/>
      <w:spacing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line="360" w:lineRule="auto"/>
      <w:ind w:left="840" w:leftChars="400"/>
    </w:pPr>
    <w:rPr>
      <w:sz w:val="24"/>
    </w:rPr>
  </w:style>
  <w:style w:type="paragraph" w:styleId="51">
    <w:name w:val="Normal (Web)"/>
    <w:basedOn w:val="1"/>
    <w:qFormat/>
    <w:uiPriority w:val="99"/>
    <w:pPr>
      <w:widowControl/>
      <w:spacing w:beforeAutospacing="1"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annotation subject"/>
    <w:basedOn w:val="20"/>
    <w:next w:val="20"/>
    <w:qFormat/>
    <w:uiPriority w:val="0"/>
    <w:pPr>
      <w:widowControl w:val="0"/>
      <w:adjustRightInd/>
      <w:snapToGrid/>
      <w:spacing w:line="240" w:lineRule="auto"/>
    </w:pPr>
    <w:rPr>
      <w:rFonts w:eastAsia="宋体"/>
      <w:b/>
      <w:kern w:val="2"/>
      <w:sz w:val="21"/>
      <w:lang w:eastAsia="zh-CN"/>
    </w:r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4"/>
    <w:qFormat/>
    <w:uiPriority w:val="0"/>
    <w:pPr>
      <w:spacing w:line="240" w:lineRule="auto"/>
      <w:ind w:left="420" w:leftChars="200" w:firstLine="420" w:firstLineChars="200"/>
    </w:pPr>
    <w:rPr>
      <w:sz w:val="21"/>
    </w:rPr>
  </w:style>
  <w:style w:type="table" w:styleId="58">
    <w:name w:val="Table Grid"/>
    <w:basedOn w:val="5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paragraph" w:customStyle="1" w:styleId="67">
    <w:name w:val="Heading1"/>
    <w:basedOn w:val="1"/>
    <w:next w:val="1"/>
    <w:qFormat/>
    <w:uiPriority w:val="0"/>
    <w:pPr>
      <w:keepNext/>
      <w:keepLines/>
      <w:spacing w:before="340" w:after="330" w:line="578" w:lineRule="auto"/>
      <w:textAlignment w:val="baseline"/>
    </w:pPr>
    <w:rPr>
      <w:rFonts w:eastAsia="方正仿宋_GBK"/>
      <w:b/>
      <w:bCs/>
      <w:kern w:val="44"/>
      <w:sz w:val="44"/>
      <w:szCs w:val="44"/>
    </w:rPr>
  </w:style>
  <w:style w:type="character" w:customStyle="1" w:styleId="68">
    <w:name w:val="标题 2 Char"/>
    <w:link w:val="4"/>
    <w:qFormat/>
    <w:uiPriority w:val="0"/>
    <w:rPr>
      <w:rFonts w:ascii="宋体" w:hAnsi="宋体"/>
      <w:kern w:val="2"/>
      <w:sz w:val="28"/>
    </w:rPr>
  </w:style>
  <w:style w:type="character" w:customStyle="1" w:styleId="69">
    <w:name w:val="正文文本缩进 Char"/>
    <w:link w:val="24"/>
    <w:qFormat/>
    <w:uiPriority w:val="0"/>
    <w:rPr>
      <w:kern w:val="2"/>
      <w:sz w:val="44"/>
    </w:rPr>
  </w:style>
  <w:style w:type="character" w:customStyle="1" w:styleId="70">
    <w:name w:val="日期 Char"/>
    <w:link w:val="33"/>
    <w:qFormat/>
    <w:uiPriority w:val="0"/>
    <w:rPr>
      <w:kern w:val="2"/>
      <w:sz w:val="28"/>
    </w:rPr>
  </w:style>
  <w:style w:type="character" w:customStyle="1" w:styleId="71">
    <w:name w:val="页脚 Char"/>
    <w:basedOn w:val="59"/>
    <w:link w:val="36"/>
    <w:qFormat/>
    <w:uiPriority w:val="99"/>
    <w:rPr>
      <w:kern w:val="2"/>
      <w:sz w:val="18"/>
    </w:rPr>
  </w:style>
  <w:style w:type="character" w:customStyle="1" w:styleId="72">
    <w:name w:val="页眉 Char"/>
    <w:basedOn w:val="59"/>
    <w:link w:val="37"/>
    <w:qFormat/>
    <w:uiPriority w:val="99"/>
    <w:rPr>
      <w:kern w:val="2"/>
      <w:sz w:val="18"/>
    </w:rPr>
  </w:style>
  <w:style w:type="character" w:customStyle="1" w:styleId="73">
    <w:name w:val="fontstyle21"/>
    <w:basedOn w:val="59"/>
    <w:qFormat/>
    <w:uiPriority w:val="0"/>
    <w:rPr>
      <w:rFonts w:hint="default" w:ascii="TimesNewRomanPSMT" w:hAnsi="TimesNewRomanPSMT"/>
      <w:color w:val="000000"/>
      <w:sz w:val="32"/>
      <w:szCs w:val="32"/>
    </w:rPr>
  </w:style>
  <w:style w:type="character" w:customStyle="1" w:styleId="74">
    <w:name w:val="Table Text Char1 Char"/>
    <w:qFormat/>
    <w:uiPriority w:val="0"/>
    <w:rPr>
      <w:rFonts w:ascii="Arial" w:hAnsi="Arial"/>
      <w:kern w:val="2"/>
      <w:sz w:val="18"/>
      <w:lang w:val="en-US" w:eastAsia="zh-CN" w:bidi="ar-SA"/>
    </w:rPr>
  </w:style>
  <w:style w:type="character" w:customStyle="1" w:styleId="75">
    <w:name w:val="文字 Char"/>
    <w:link w:val="76"/>
    <w:qFormat/>
    <w:uiPriority w:val="0"/>
    <w:rPr>
      <w:rFonts w:ascii="宋体" w:eastAsia="宋体"/>
      <w:kern w:val="2"/>
      <w:sz w:val="28"/>
      <w:lang w:val="en-US" w:eastAsia="zh-CN" w:bidi="ar-SA"/>
    </w:rPr>
  </w:style>
  <w:style w:type="paragraph" w:customStyle="1" w:styleId="76">
    <w:name w:val="文字"/>
    <w:basedOn w:val="1"/>
    <w:link w:val="75"/>
    <w:qFormat/>
    <w:uiPriority w:val="0"/>
    <w:pPr>
      <w:tabs>
        <w:tab w:val="left" w:pos="8520"/>
      </w:tabs>
      <w:spacing w:line="312" w:lineRule="auto"/>
      <w:ind w:right="-210" w:firstLine="556"/>
    </w:pPr>
    <w:rPr>
      <w:rFonts w:ascii="宋体"/>
    </w:rPr>
  </w:style>
  <w:style w:type="character" w:customStyle="1" w:styleId="77">
    <w:name w:val="标书正文:  0.74 厘米 Char1"/>
    <w:qFormat/>
    <w:uiPriority w:val="0"/>
    <w:rPr>
      <w:rFonts w:eastAsia="宋体"/>
      <w:kern w:val="2"/>
      <w:sz w:val="24"/>
      <w:lang w:val="en-US" w:eastAsia="zh-CN"/>
    </w:rPr>
  </w:style>
  <w:style w:type="character" w:customStyle="1" w:styleId="78">
    <w:name w:val="font1"/>
    <w:qFormat/>
    <w:uiPriority w:val="0"/>
    <w:rPr>
      <w:color w:val="000000"/>
      <w:sz w:val="18"/>
    </w:rPr>
  </w:style>
  <w:style w:type="character" w:customStyle="1" w:styleId="79">
    <w:name w:val="v151"/>
    <w:qFormat/>
    <w:uiPriority w:val="0"/>
    <w:rPr>
      <w:sz w:val="18"/>
    </w:rPr>
  </w:style>
  <w:style w:type="character" w:customStyle="1" w:styleId="80">
    <w:name w:val="Char Char6"/>
    <w:qFormat/>
    <w:uiPriority w:val="0"/>
    <w:rPr>
      <w:rFonts w:ascii="仿宋_GB2312" w:eastAsia="仿宋_GB2312"/>
      <w:kern w:val="2"/>
      <w:sz w:val="32"/>
    </w:rPr>
  </w:style>
  <w:style w:type="character" w:customStyle="1" w:styleId="81">
    <w:name w:val="Char Char4"/>
    <w:qFormat/>
    <w:uiPriority w:val="0"/>
    <w:rPr>
      <w:rFonts w:eastAsia="宋体"/>
      <w:b/>
      <w:kern w:val="2"/>
      <w:sz w:val="21"/>
      <w:lang w:val="en-US" w:eastAsia="zh-CN"/>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content-white1"/>
    <w:qFormat/>
    <w:uiPriority w:val="0"/>
    <w:rPr>
      <w:rFonts w:ascii="_x000B__x000C_" w:hAnsi="_x000B__x000C_"/>
      <w:color w:val="auto"/>
      <w:sz w:val="18"/>
      <w:u w:val="none"/>
    </w:rPr>
  </w:style>
  <w:style w:type="character" w:customStyle="1" w:styleId="84">
    <w:name w:val="fontstyle01"/>
    <w:basedOn w:val="59"/>
    <w:qFormat/>
    <w:uiPriority w:val="0"/>
    <w:rPr>
      <w:rFonts w:hint="default" w:ascii="FZFSK--GBK1-0" w:hAnsi="FZFSK--GBK1-0"/>
      <w:color w:val="000000"/>
      <w:sz w:val="32"/>
      <w:szCs w:val="32"/>
    </w:rPr>
  </w:style>
  <w:style w:type="character" w:customStyle="1" w:styleId="85">
    <w:name w:val="未命名11"/>
    <w:qFormat/>
    <w:uiPriority w:val="0"/>
    <w:rPr>
      <w:color w:val="77FFFF"/>
      <w:sz w:val="24"/>
    </w:rPr>
  </w:style>
  <w:style w:type="character" w:customStyle="1" w:styleId="86">
    <w:name w:val="crowed11"/>
    <w:qFormat/>
    <w:uiPriority w:val="0"/>
    <w:rPr>
      <w:rFonts w:hint="default" w:ascii="_x000B__x000C_" w:hAnsi="_x000B__x000C_"/>
      <w:sz w:val="24"/>
    </w:rPr>
  </w:style>
  <w:style w:type="character" w:customStyle="1" w:styleId="87">
    <w:name w:val="Char Char2"/>
    <w:qFormat/>
    <w:uiPriority w:val="0"/>
    <w:rPr>
      <w:rFonts w:eastAsia="宋体"/>
      <w:kern w:val="2"/>
      <w:sz w:val="18"/>
      <w:lang w:val="en-US" w:eastAsia="zh-CN"/>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小 Char"/>
    <w:qFormat/>
    <w:uiPriority w:val="0"/>
    <w:rPr>
      <w:rFonts w:ascii="宋体" w:hAnsi="Courier New" w:eastAsia="宋体"/>
      <w:kern w:val="2"/>
      <w:sz w:val="21"/>
      <w:lang w:val="en-US" w:eastAsia="zh-CN" w:bidi="ar-SA"/>
    </w:rPr>
  </w:style>
  <w:style w:type="character" w:customStyle="1" w:styleId="90">
    <w:name w:val="正文 + 三号 Char"/>
    <w:qFormat/>
    <w:uiPriority w:val="0"/>
    <w:rPr>
      <w:rFonts w:eastAsia="宋体"/>
      <w:kern w:val="2"/>
      <w:sz w:val="21"/>
      <w:lang w:val="en-US" w:eastAsia="zh-CN"/>
    </w:rPr>
  </w:style>
  <w:style w:type="character" w:customStyle="1" w:styleId="91">
    <w:name w:val="top-det1"/>
    <w:qFormat/>
    <w:uiPriority w:val="0"/>
    <w:rPr>
      <w:b/>
      <w:color w:val="000000"/>
    </w:rPr>
  </w:style>
  <w:style w:type="character" w:customStyle="1" w:styleId="92">
    <w:name w:val="Char Char5"/>
    <w:qFormat/>
    <w:uiPriority w:val="0"/>
    <w:rPr>
      <w:rFonts w:ascii="Arial" w:hAnsi="Arial" w:eastAsia="宋体"/>
      <w:b/>
      <w:smallCaps/>
      <w:kern w:val="28"/>
      <w:sz w:val="36"/>
      <w:lang w:val="en-US" w:eastAsia="en-US"/>
    </w:rPr>
  </w:style>
  <w:style w:type="character" w:customStyle="1" w:styleId="93">
    <w:name w:val="Char Char3"/>
    <w:qFormat/>
    <w:uiPriority w:val="0"/>
    <w:rPr>
      <w:rFonts w:eastAsia="宋体"/>
      <w:kern w:val="2"/>
      <w:sz w:val="18"/>
      <w:lang w:val="en-US" w:eastAsia="zh-CN"/>
    </w:rPr>
  </w:style>
  <w:style w:type="character" w:customStyle="1" w:styleId="94">
    <w:name w:val="Table Text Char"/>
    <w:qFormat/>
    <w:uiPriority w:val="0"/>
    <w:rPr>
      <w:rFonts w:ascii="Arial" w:hAnsi="Arial"/>
      <w:kern w:val="2"/>
      <w:sz w:val="18"/>
      <w:lang w:val="en-US" w:eastAsia="zh-CN" w:bidi="ar-SA"/>
    </w:rPr>
  </w:style>
  <w:style w:type="character" w:customStyle="1" w:styleId="95">
    <w:name w:val="Table Text Char Char Char Char"/>
    <w:qFormat/>
    <w:uiPriority w:val="0"/>
    <w:rPr>
      <w:rFonts w:ascii="Arial" w:hAnsi="Arial"/>
      <w:kern w:val="2"/>
      <w:sz w:val="18"/>
      <w:lang w:val="en-US" w:eastAsia="zh-CN" w:bidi="ar-SA"/>
    </w:rPr>
  </w:style>
  <w:style w:type="character" w:customStyle="1" w:styleId="96">
    <w:name w:val="样式 宋体"/>
    <w:qFormat/>
    <w:uiPriority w:val="0"/>
    <w:rPr>
      <w:rFonts w:ascii="宋体" w:hAnsi="宋体" w:eastAsia="宋体"/>
      <w:sz w:val="28"/>
    </w:rPr>
  </w:style>
  <w:style w:type="character" w:customStyle="1" w:styleId="97">
    <w:name w:val="Char Char7"/>
    <w:qFormat/>
    <w:uiPriority w:val="0"/>
    <w:rPr>
      <w:rFonts w:ascii="宋体" w:hAnsi="宋体" w:eastAsia="宋体"/>
      <w:kern w:val="2"/>
      <w:sz w:val="28"/>
    </w:rPr>
  </w:style>
  <w:style w:type="paragraph" w:customStyle="1" w:styleId="98">
    <w:name w:val="正文4"/>
    <w:basedOn w:val="1"/>
    <w:qFormat/>
    <w:uiPriority w:val="0"/>
    <w:pPr>
      <w:tabs>
        <w:tab w:val="left" w:pos="1275"/>
      </w:tabs>
      <w:spacing w:line="360" w:lineRule="auto"/>
      <w:ind w:left="820" w:leftChars="400" w:hanging="705"/>
    </w:pPr>
    <w:rPr>
      <w:sz w:val="24"/>
    </w:rPr>
  </w:style>
  <w:style w:type="paragraph" w:customStyle="1" w:styleId="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00">
    <w:name w:val="可研正文"/>
    <w:basedOn w:val="23"/>
    <w:qFormat/>
    <w:uiPriority w:val="0"/>
    <w:pPr>
      <w:adjustRightInd w:val="0"/>
      <w:snapToGrid w:val="0"/>
      <w:spacing w:line="440" w:lineRule="exact"/>
      <w:ind w:firstLine="567"/>
    </w:pPr>
    <w:rPr>
      <w:sz w:val="28"/>
    </w:rPr>
  </w:style>
  <w:style w:type="paragraph" w:customStyle="1" w:styleId="101">
    <w:name w:val="00"/>
    <w:basedOn w:val="1"/>
    <w:qFormat/>
    <w:uiPriority w:val="0"/>
    <w:pPr>
      <w:autoSpaceDE w:val="0"/>
      <w:autoSpaceDN w:val="0"/>
      <w:adjustRightInd w:val="0"/>
      <w:jc w:val="left"/>
    </w:pPr>
    <w:rPr>
      <w:rFonts w:ascii="黑体" w:eastAsia="黑体"/>
      <w:b/>
      <w:kern w:val="0"/>
      <w:sz w:val="20"/>
    </w:rPr>
  </w:style>
  <w:style w:type="paragraph" w:customStyle="1" w:styleId="10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0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04">
    <w:name w:val="Title - Revision"/>
    <w:basedOn w:val="2"/>
    <w:qFormat/>
    <w:uiPriority w:val="0"/>
  </w:style>
  <w:style w:type="paragraph" w:customStyle="1" w:styleId="105">
    <w:name w:val="Char11"/>
    <w:basedOn w:val="1"/>
    <w:qFormat/>
    <w:uiPriority w:val="0"/>
    <w:pPr>
      <w:spacing w:line="240" w:lineRule="atLeast"/>
      <w:ind w:left="420" w:firstLine="420"/>
    </w:pPr>
    <w:rPr>
      <w:kern w:val="0"/>
      <w:sz w:val="21"/>
    </w:rPr>
  </w:style>
  <w:style w:type="paragraph" w:customStyle="1" w:styleId="106">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07">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08">
    <w:name w:val="二级列表"/>
    <w:basedOn w:val="109"/>
    <w:next w:val="109"/>
    <w:qFormat/>
    <w:uiPriority w:val="0"/>
    <w:pPr>
      <w:tabs>
        <w:tab w:val="left" w:pos="2120"/>
      </w:tabs>
      <w:ind w:firstLine="0" w:firstLineChars="0"/>
    </w:pPr>
    <w:rPr>
      <w:b/>
    </w:rPr>
  </w:style>
  <w:style w:type="paragraph" w:customStyle="1" w:styleId="109">
    <w:name w:val="段落正文"/>
    <w:basedOn w:val="1"/>
    <w:qFormat/>
    <w:uiPriority w:val="0"/>
    <w:pPr>
      <w:spacing w:beforeLines="50" w:line="360" w:lineRule="auto"/>
      <w:ind w:firstLine="200" w:firstLineChars="200"/>
    </w:pPr>
    <w:rPr>
      <w:spacing w:val="2"/>
      <w:sz w:val="24"/>
    </w:rPr>
  </w:style>
  <w:style w:type="paragraph" w:customStyle="1" w:styleId="110">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1">
    <w:name w:val="标题3——2"/>
    <w:basedOn w:val="5"/>
    <w:next w:val="55"/>
    <w:qFormat/>
    <w:uiPriority w:val="0"/>
    <w:pPr>
      <w:tabs>
        <w:tab w:val="left" w:pos="1280"/>
        <w:tab w:val="right" w:leader="dot" w:pos="8777"/>
      </w:tabs>
      <w:spacing w:beforeLines="100" w:line="240" w:lineRule="auto"/>
      <w:ind w:left="851" w:hanging="851"/>
      <w:jc w:val="both"/>
      <w:outlineLvl w:val="9"/>
    </w:pPr>
    <w:rPr>
      <w:rFonts w:ascii="黑体" w:hAnsi="宋体" w:eastAsia="黑体"/>
      <w:sz w:val="30"/>
    </w:r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CSS1级正文 Char"/>
    <w:basedOn w:val="23"/>
    <w:qFormat/>
    <w:uiPriority w:val="0"/>
    <w:pPr>
      <w:adjustRightInd w:val="0"/>
      <w:snapToGrid w:val="0"/>
      <w:spacing w:line="360" w:lineRule="auto"/>
      <w:ind w:firstLine="480"/>
    </w:pPr>
    <w:rPr>
      <w:rFonts w:ascii="Times New Roman" w:eastAsia="宋体"/>
      <w:sz w:val="24"/>
    </w:rPr>
  </w:style>
  <w:style w:type="paragraph" w:customStyle="1" w:styleId="114">
    <w:name w:val="Title - Date"/>
    <w:basedOn w:val="2"/>
    <w:next w:val="1"/>
    <w:qFormat/>
    <w:uiPriority w:val="0"/>
    <w:rPr>
      <w:sz w:val="28"/>
    </w:rPr>
  </w:style>
  <w:style w:type="paragraph" w:customStyle="1" w:styleId="115">
    <w:name w:val="Char Char1"/>
    <w:basedOn w:val="1"/>
    <w:qFormat/>
    <w:uiPriority w:val="0"/>
    <w:pPr>
      <w:widowControl/>
      <w:spacing w:line="240" w:lineRule="exact"/>
      <w:jc w:val="left"/>
    </w:pPr>
    <w:rPr>
      <w:rFonts w:ascii="Verdana" w:hAnsi="Verdana"/>
      <w:kern w:val="0"/>
      <w:sz w:val="20"/>
      <w:lang w:eastAsia="en-US"/>
    </w:rPr>
  </w:style>
  <w:style w:type="paragraph" w:customStyle="1" w:styleId="116">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17">
    <w:name w:val="Style Heading 3h3Heading 3 - oldLevel 3 HeadH3level_3PIM 3se..."/>
    <w:basedOn w:val="5"/>
    <w:qFormat/>
    <w:uiPriority w:val="0"/>
    <w:pPr>
      <w:numPr>
        <w:ilvl w:val="2"/>
        <w:numId w:val="6"/>
      </w:numPr>
      <w:jc w:val="both"/>
    </w:pPr>
    <w:rPr>
      <w:sz w:val="32"/>
    </w:rPr>
  </w:style>
  <w:style w:type="paragraph" w:customStyle="1" w:styleId="118">
    <w:name w:val="bt"/>
    <w:basedOn w:val="1"/>
    <w:next w:val="23"/>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19">
    <w:name w:val="默认段落字体 Para Char Char Char Char Char Char Char Char Char1 Char Char Char Char"/>
    <w:basedOn w:val="1"/>
    <w:qFormat/>
    <w:uiPriority w:val="0"/>
    <w:rPr>
      <w:rFonts w:ascii="Tahoma" w:hAnsi="Tahoma"/>
      <w:sz w:val="24"/>
    </w:rPr>
  </w:style>
  <w:style w:type="paragraph" w:customStyle="1" w:styleId="120">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21">
    <w:name w:val="摘要"/>
    <w:basedOn w:val="1"/>
    <w:next w:val="4"/>
    <w:qFormat/>
    <w:uiPriority w:val="0"/>
    <w:pPr>
      <w:spacing w:line="360" w:lineRule="auto"/>
    </w:pPr>
    <w:rPr>
      <w:rFonts w:eastAsia="黑体"/>
      <w:sz w:val="20"/>
    </w:rPr>
  </w:style>
  <w:style w:type="paragraph" w:customStyle="1" w:styleId="122">
    <w:name w:val="文本1"/>
    <w:basedOn w:val="1"/>
    <w:qFormat/>
    <w:uiPriority w:val="0"/>
    <w:pPr>
      <w:adjustRightInd w:val="0"/>
      <w:spacing w:line="312" w:lineRule="atLeast"/>
      <w:jc w:val="center"/>
      <w:textAlignment w:val="baseline"/>
    </w:pPr>
    <w:rPr>
      <w:kern w:val="0"/>
      <w:sz w:val="18"/>
    </w:rPr>
  </w:style>
  <w:style w:type="paragraph" w:customStyle="1" w:styleId="123">
    <w:name w:val="章标题"/>
    <w:next w:val="1"/>
    <w:qFormat/>
    <w:uiPriority w:val="0"/>
    <w:pPr>
      <w:numPr>
        <w:ilvl w:val="1"/>
        <w:numId w:val="7"/>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5">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126">
    <w:name w:val="内容标题"/>
    <w:basedOn w:val="18"/>
    <w:qFormat/>
    <w:uiPriority w:val="0"/>
    <w:rPr>
      <w:rFonts w:ascii="Tahoma" w:hAnsi="Tahoma"/>
      <w:sz w:val="24"/>
    </w:rPr>
  </w:style>
  <w:style w:type="paragraph" w:customStyle="1" w:styleId="127">
    <w:name w:val="Item Step in Table"/>
    <w:qFormat/>
    <w:uiPriority w:val="0"/>
    <w:pPr>
      <w:numPr>
        <w:ilvl w:val="0"/>
        <w:numId w:val="8"/>
      </w:numPr>
      <w:spacing w:before="40" w:after="40"/>
      <w:jc w:val="both"/>
    </w:pPr>
    <w:rPr>
      <w:rFonts w:ascii="Arial" w:hAnsi="Arial" w:eastAsia="宋体" w:cs="Times New Roman"/>
      <w:sz w:val="18"/>
      <w:lang w:val="en-US" w:eastAsia="zh-CN" w:bidi="ar-SA"/>
    </w:rPr>
  </w:style>
  <w:style w:type="paragraph" w:customStyle="1" w:styleId="128">
    <w:name w:val="Table Contents"/>
    <w:basedOn w:val="23"/>
    <w:qFormat/>
    <w:uiPriority w:val="0"/>
    <w:pPr>
      <w:suppressAutoHyphens/>
      <w:jc w:val="left"/>
    </w:pPr>
    <w:rPr>
      <w:rFonts w:ascii="Times New Roman" w:eastAsia="Times New Roman"/>
      <w:kern w:val="0"/>
      <w:sz w:val="24"/>
    </w:rPr>
  </w:style>
  <w:style w:type="paragraph" w:customStyle="1" w:styleId="129">
    <w:name w:val="附录3"/>
    <w:basedOn w:val="1"/>
    <w:next w:val="1"/>
    <w:qFormat/>
    <w:uiPriority w:val="0"/>
    <w:pPr>
      <w:tabs>
        <w:tab w:val="left" w:pos="851"/>
      </w:tabs>
      <w:ind w:left="425" w:hanging="425"/>
      <w:outlineLvl w:val="2"/>
    </w:pPr>
    <w:rPr>
      <w:rFonts w:eastAsia="黑体"/>
      <w:b/>
      <w:sz w:val="32"/>
    </w:rPr>
  </w:style>
  <w:style w:type="paragraph" w:customStyle="1" w:styleId="130">
    <w:name w:val="文章正文"/>
    <w:basedOn w:val="1"/>
    <w:qFormat/>
    <w:uiPriority w:val="0"/>
    <w:pPr>
      <w:ind w:firstLine="560" w:firstLineChars="200"/>
    </w:pPr>
    <w:rPr>
      <w:rFonts w:ascii="仿宋_GB2312" w:hAnsi="宋体" w:eastAsia="仿宋_GB2312"/>
      <w:color w:val="000000"/>
    </w:rPr>
  </w:style>
  <w:style w:type="paragraph" w:customStyle="1" w:styleId="1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表文字"/>
    <w:qFormat/>
    <w:uiPriority w:val="0"/>
    <w:rPr>
      <w:rFonts w:ascii="宋体" w:hAnsi="Times New Roman" w:eastAsia="宋体" w:cs="Times New Roman"/>
      <w:kern w:val="2"/>
      <w:lang w:val="en-US" w:eastAsia="zh-CN" w:bidi="ar-SA"/>
    </w:rPr>
  </w:style>
  <w:style w:type="paragraph" w:customStyle="1" w:styleId="133">
    <w:name w:val="Char Char1 Char"/>
    <w:basedOn w:val="1"/>
    <w:qFormat/>
    <w:uiPriority w:val="0"/>
    <w:rPr>
      <w:rFonts w:ascii="Tahoma" w:hAnsi="Tahoma"/>
      <w:sz w:val="24"/>
      <w:szCs w:val="24"/>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没有缩进（为图形使用）"/>
    <w:basedOn w:val="1"/>
    <w:qFormat/>
    <w:uiPriority w:val="0"/>
    <w:pPr>
      <w:spacing w:line="360" w:lineRule="auto"/>
    </w:pPr>
    <w:rPr>
      <w:sz w:val="24"/>
    </w:rPr>
  </w:style>
  <w:style w:type="paragraph" w:customStyle="1" w:styleId="136">
    <w:name w:val="Char1 Char Char Char"/>
    <w:basedOn w:val="1"/>
    <w:qFormat/>
    <w:uiPriority w:val="0"/>
    <w:rPr>
      <w:rFonts w:ascii="Tahoma" w:hAnsi="Tahoma"/>
      <w:sz w:val="24"/>
    </w:rPr>
  </w:style>
  <w:style w:type="paragraph" w:customStyle="1" w:styleId="137">
    <w:name w:val="正文文本缩进 21"/>
    <w:basedOn w:val="1"/>
    <w:qFormat/>
    <w:uiPriority w:val="0"/>
    <w:pPr>
      <w:adjustRightInd w:val="0"/>
      <w:ind w:firstLine="420"/>
      <w:textAlignment w:val="baseline"/>
    </w:pPr>
    <w:rPr>
      <w:sz w:val="24"/>
    </w:rPr>
  </w:style>
  <w:style w:type="paragraph" w:customStyle="1" w:styleId="13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0">
    <w:name w:val="Char"/>
    <w:basedOn w:val="1"/>
    <w:qFormat/>
    <w:uiPriority w:val="0"/>
    <w:pPr>
      <w:widowControl/>
      <w:spacing w:line="400" w:lineRule="exact"/>
      <w:jc w:val="center"/>
    </w:pPr>
    <w:rPr>
      <w:sz w:val="24"/>
    </w:rPr>
  </w:style>
  <w:style w:type="paragraph" w:customStyle="1" w:styleId="141">
    <w:name w:val="样式 样式 首行缩进:  2 字符 + 首行缩进:  2 字符"/>
    <w:basedOn w:val="1"/>
    <w:qFormat/>
    <w:uiPriority w:val="0"/>
    <w:pPr>
      <w:numPr>
        <w:ilvl w:val="0"/>
        <w:numId w:val="9"/>
      </w:numPr>
      <w:spacing w:line="360" w:lineRule="auto"/>
      <w:ind w:firstLine="480" w:firstLineChars="200"/>
    </w:pPr>
    <w:rPr>
      <w:sz w:val="24"/>
    </w:rPr>
  </w:style>
  <w:style w:type="paragraph" w:customStyle="1" w:styleId="142">
    <w:name w:val="_Style 140"/>
    <w:basedOn w:val="3"/>
    <w:next w:val="1"/>
    <w:qFormat/>
    <w:uiPriority w:val="39"/>
    <w:pPr>
      <w:keepLines/>
      <w:widowControl/>
      <w:tabs>
        <w:tab w:val="clear" w:pos="3360"/>
      </w:tabs>
      <w:snapToGrid/>
      <w:spacing w:before="480" w:beforeLines="0" w:afterLines="0" w:line="276" w:lineRule="auto"/>
      <w:jc w:val="left"/>
      <w:outlineLvl w:val="9"/>
    </w:pPr>
    <w:rPr>
      <w:rFonts w:ascii="Cambria" w:hAnsi="Cambria" w:eastAsia="宋体" w:cs="Times New Roman"/>
      <w:b/>
      <w:bCs/>
      <w:color w:val="365F91"/>
      <w:kern w:val="0"/>
      <w:sz w:val="28"/>
      <w:szCs w:val="28"/>
    </w:rPr>
  </w:style>
  <w:style w:type="paragraph" w:customStyle="1" w:styleId="143">
    <w:name w:val="样式 首行缩进:  0.74 厘米"/>
    <w:basedOn w:val="1"/>
    <w:qFormat/>
    <w:uiPriority w:val="0"/>
    <w:pPr>
      <w:spacing w:line="360" w:lineRule="auto"/>
      <w:ind w:firstLine="420"/>
    </w:pPr>
    <w:rPr>
      <w:sz w:val="24"/>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46">
    <w:name w:val="样式 行距: 1.5 倍行距1"/>
    <w:basedOn w:val="1"/>
    <w:qFormat/>
    <w:uiPriority w:val="0"/>
    <w:pPr>
      <w:snapToGrid w:val="0"/>
    </w:pPr>
    <w:rPr>
      <w:sz w:val="21"/>
    </w:rPr>
  </w:style>
  <w:style w:type="paragraph" w:customStyle="1" w:styleId="14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8">
    <w:name w:val="表格文本"/>
    <w:qFormat/>
    <w:uiPriority w:val="0"/>
    <w:pPr>
      <w:tabs>
        <w:tab w:val="decimal" w:pos="0"/>
      </w:tabs>
    </w:pPr>
    <w:rPr>
      <w:rFonts w:ascii="Arial" w:hAnsi="Arial" w:eastAsia="宋体" w:cs="Times New Roman"/>
      <w:sz w:val="21"/>
      <w:lang w:val="en-US" w:eastAsia="zh-CN" w:bidi="ar-SA"/>
    </w:rPr>
  </w:style>
  <w:style w:type="paragraph" w:customStyle="1" w:styleId="149">
    <w:name w:val="关键词"/>
    <w:basedOn w:val="1"/>
    <w:next w:val="1"/>
    <w:qFormat/>
    <w:uiPriority w:val="0"/>
    <w:pPr>
      <w:spacing w:line="360" w:lineRule="auto"/>
    </w:pPr>
    <w:rPr>
      <w:rFonts w:eastAsia="黑体"/>
      <w:sz w:val="20"/>
    </w:rPr>
  </w:style>
  <w:style w:type="paragraph" w:customStyle="1" w:styleId="150">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51">
    <w:name w:val="表头样式"/>
    <w:basedOn w:val="1"/>
    <w:qFormat/>
    <w:uiPriority w:val="0"/>
    <w:pPr>
      <w:autoSpaceDE w:val="0"/>
      <w:autoSpaceDN w:val="0"/>
      <w:adjustRightInd w:val="0"/>
      <w:spacing w:line="360" w:lineRule="auto"/>
      <w:jc w:val="left"/>
    </w:pPr>
    <w:rPr>
      <w:b/>
      <w:kern w:val="0"/>
      <w:sz w:val="21"/>
    </w:rPr>
  </w:style>
  <w:style w:type="paragraph" w:customStyle="1" w:styleId="15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3">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6">
    <w:name w:val="IN Feature"/>
    <w:next w:val="15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58">
    <w:name w:val="列表项目"/>
    <w:basedOn w:val="1"/>
    <w:qFormat/>
    <w:uiPriority w:val="0"/>
    <w:pPr>
      <w:numPr>
        <w:ilvl w:val="0"/>
        <w:numId w:val="12"/>
      </w:numPr>
      <w:tabs>
        <w:tab w:val="left" w:pos="420"/>
        <w:tab w:val="clear" w:pos="980"/>
      </w:tabs>
      <w:spacing w:line="288" w:lineRule="auto"/>
      <w:ind w:left="840" w:leftChars="200" w:hanging="420" w:hangingChars="200"/>
    </w:pPr>
    <w:rPr>
      <w:sz w:val="21"/>
    </w:rPr>
  </w:style>
  <w:style w:type="paragraph" w:customStyle="1" w:styleId="159">
    <w:name w:val="Char Char Char Char Char"/>
    <w:basedOn w:val="1"/>
    <w:qFormat/>
    <w:uiPriority w:val="0"/>
    <w:pPr>
      <w:numPr>
        <w:ilvl w:val="0"/>
        <w:numId w:val="6"/>
      </w:numPr>
    </w:pPr>
    <w:rPr>
      <w:rFonts w:ascii="Tahoma" w:hAnsi="Tahoma"/>
      <w:sz w:val="24"/>
    </w:rPr>
  </w:style>
  <w:style w:type="paragraph" w:customStyle="1" w:styleId="16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4">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65">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66">
    <w:name w:val="正文（首行不缩进）"/>
    <w:basedOn w:val="1"/>
    <w:qFormat/>
    <w:uiPriority w:val="0"/>
    <w:pPr>
      <w:autoSpaceDE w:val="0"/>
      <w:autoSpaceDN w:val="0"/>
      <w:adjustRightInd w:val="0"/>
      <w:spacing w:line="360" w:lineRule="auto"/>
      <w:jc w:val="left"/>
    </w:pPr>
    <w:rPr>
      <w:kern w:val="0"/>
      <w:sz w:val="21"/>
    </w:rPr>
  </w:style>
  <w:style w:type="paragraph" w:customStyle="1" w:styleId="167">
    <w:name w:val="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6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_Style 170"/>
    <w:qFormat/>
    <w:uiPriority w:val="0"/>
    <w:rPr>
      <w:rFonts w:ascii="Times New Roman" w:hAnsi="Times New Roman" w:eastAsia="宋体" w:cs="Times New Roman"/>
      <w:kern w:val="2"/>
      <w:sz w:val="21"/>
      <w:lang w:val="en-US" w:eastAsia="zh-CN" w:bidi="ar-SA"/>
    </w:rPr>
  </w:style>
  <w:style w:type="paragraph" w:customStyle="1" w:styleId="17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3">
    <w:name w:val="Char Char Char Char Char Char Char1"/>
    <w:basedOn w:val="18"/>
    <w:qFormat/>
    <w:uiPriority w:val="0"/>
    <w:rPr>
      <w:rFonts w:ascii="宋体" w:hAnsi="Tahoma"/>
    </w:rPr>
  </w:style>
  <w:style w:type="paragraph" w:styleId="174">
    <w:name w:val="List Paragraph"/>
    <w:basedOn w:val="1"/>
    <w:qFormat/>
    <w:uiPriority w:val="34"/>
    <w:pPr>
      <w:ind w:firstLine="420" w:firstLineChars="200"/>
    </w:pPr>
    <w:rPr>
      <w:rFonts w:ascii="Calibri" w:hAnsi="Calibri"/>
      <w:szCs w:val="22"/>
    </w:rPr>
  </w:style>
  <w:style w:type="paragraph" w:customStyle="1" w:styleId="17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76">
    <w:name w:val="1.正文"/>
    <w:basedOn w:val="1"/>
    <w:qFormat/>
    <w:uiPriority w:val="0"/>
    <w:pPr>
      <w:spacing w:line="360" w:lineRule="auto"/>
      <w:ind w:left="540" w:leftChars="225" w:firstLine="540" w:firstLineChars="225"/>
    </w:pPr>
    <w:rPr>
      <w:sz w:val="24"/>
    </w:rPr>
  </w:style>
  <w:style w:type="paragraph" w:customStyle="1" w:styleId="177">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78">
    <w:name w:val="样式 正文缩进正文（首行缩进两字）表正文正文非缩进特点标题4段1 + 首行缩进:  2 字符"/>
    <w:basedOn w:val="16"/>
    <w:qFormat/>
    <w:uiPriority w:val="0"/>
    <w:pPr>
      <w:ind w:firstLine="480" w:firstLineChars="200"/>
    </w:pPr>
  </w:style>
  <w:style w:type="paragraph" w:customStyle="1" w:styleId="17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0">
    <w:name w:val="Char Char 字元 字元 字元 Char Char Char Char"/>
    <w:basedOn w:val="1"/>
    <w:qFormat/>
    <w:uiPriority w:val="0"/>
    <w:pPr>
      <w:adjustRightInd w:val="0"/>
      <w:spacing w:line="360" w:lineRule="auto"/>
    </w:pPr>
    <w:rPr>
      <w:kern w:val="0"/>
      <w:sz w:val="24"/>
    </w:rPr>
  </w:style>
  <w:style w:type="paragraph" w:customStyle="1" w:styleId="18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2">
    <w:name w:val="正文文本 21"/>
    <w:basedOn w:val="1"/>
    <w:qFormat/>
    <w:uiPriority w:val="0"/>
    <w:pPr>
      <w:adjustRightInd w:val="0"/>
      <w:spacing w:line="360" w:lineRule="auto"/>
      <w:ind w:firstLine="480"/>
      <w:textAlignment w:val="baseline"/>
    </w:pPr>
    <w:rPr>
      <w:sz w:val="24"/>
    </w:rPr>
  </w:style>
  <w:style w:type="paragraph" w:customStyle="1" w:styleId="183">
    <w:name w:val="xl23"/>
    <w:basedOn w:val="1"/>
    <w:qFormat/>
    <w:uiPriority w:val="0"/>
    <w:pPr>
      <w:widowControl/>
      <w:spacing w:beforeAutospacing="1" w:afterAutospacing="1" w:line="360" w:lineRule="auto"/>
      <w:textAlignment w:val="top"/>
    </w:pPr>
    <w:rPr>
      <w:kern w:val="0"/>
      <w:sz w:val="24"/>
    </w:rPr>
  </w:style>
  <w:style w:type="paragraph" w:customStyle="1" w:styleId="184">
    <w:name w:val="表头文本"/>
    <w:qFormat/>
    <w:uiPriority w:val="0"/>
    <w:pPr>
      <w:jc w:val="center"/>
    </w:pPr>
    <w:rPr>
      <w:rFonts w:ascii="Arial" w:hAnsi="Arial" w:eastAsia="宋体" w:cs="Times New Roman"/>
      <w:b/>
      <w:sz w:val="21"/>
      <w:lang w:val="en-US" w:eastAsia="zh-CN" w:bidi="ar-SA"/>
    </w:rPr>
  </w:style>
  <w:style w:type="paragraph" w:customStyle="1" w:styleId="185">
    <w:name w:val="正文表格"/>
    <w:basedOn w:val="1"/>
    <w:qFormat/>
    <w:uiPriority w:val="0"/>
    <w:pPr>
      <w:adjustRightInd w:val="0"/>
    </w:pPr>
    <w:rPr>
      <w:sz w:val="24"/>
    </w:rPr>
  </w:style>
  <w:style w:type="paragraph" w:customStyle="1" w:styleId="186">
    <w:name w:val="图片文字"/>
    <w:basedOn w:val="1"/>
    <w:qFormat/>
    <w:uiPriority w:val="0"/>
    <w:pPr>
      <w:spacing w:line="240" w:lineRule="atLeast"/>
      <w:jc w:val="center"/>
    </w:pPr>
    <w:rPr>
      <w:sz w:val="21"/>
    </w:rPr>
  </w:style>
  <w:style w:type="paragraph" w:customStyle="1" w:styleId="187">
    <w:name w:val="样式4"/>
    <w:basedOn w:val="6"/>
    <w:qFormat/>
    <w:uiPriority w:val="0"/>
    <w:pPr>
      <w:numPr>
        <w:ilvl w:val="0"/>
        <w:numId w:val="0"/>
      </w:numPr>
      <w:adjustRightInd w:val="0"/>
      <w:snapToGrid w:val="0"/>
      <w:spacing w:line="372" w:lineRule="auto"/>
    </w:pPr>
  </w:style>
  <w:style w:type="paragraph" w:customStyle="1" w:styleId="188">
    <w:name w:val="图例"/>
    <w:basedOn w:val="1"/>
    <w:qFormat/>
    <w:uiPriority w:val="0"/>
    <w:pPr>
      <w:spacing w:line="360" w:lineRule="auto"/>
      <w:jc w:val="center"/>
    </w:pPr>
    <w:rPr>
      <w:rFonts w:eastAsia="仿宋_GB2312"/>
      <w:b/>
      <w:sz w:val="24"/>
    </w:rPr>
  </w:style>
  <w:style w:type="paragraph" w:customStyle="1" w:styleId="189">
    <w:name w:val="正文1"/>
    <w:basedOn w:val="1"/>
    <w:qFormat/>
    <w:uiPriority w:val="0"/>
    <w:pPr>
      <w:spacing w:line="300" w:lineRule="auto"/>
      <w:ind w:firstLine="200" w:firstLineChars="200"/>
    </w:pPr>
    <w:rPr>
      <w:sz w:val="24"/>
    </w:rPr>
  </w:style>
  <w:style w:type="paragraph" w:customStyle="1" w:styleId="190">
    <w:name w:val="1"/>
    <w:basedOn w:val="1"/>
    <w:qFormat/>
    <w:uiPriority w:val="0"/>
    <w:rPr>
      <w:rFonts w:ascii="Tahoma" w:hAnsi="Tahoma"/>
      <w:sz w:val="24"/>
    </w:rPr>
  </w:style>
  <w:style w:type="paragraph" w:customStyle="1" w:styleId="19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2">
    <w:name w:val="编号正文"/>
    <w:basedOn w:val="191"/>
    <w:qFormat/>
    <w:uiPriority w:val="0"/>
    <w:pPr>
      <w:snapToGrid/>
      <w:spacing w:line="360" w:lineRule="auto"/>
      <w:ind w:left="1407" w:hanging="1047"/>
      <w:jc w:val="left"/>
    </w:pPr>
    <w:rPr>
      <w:rFonts w:eastAsia="仿宋_GB2312"/>
    </w:rPr>
  </w:style>
  <w:style w:type="paragraph" w:customStyle="1" w:styleId="193">
    <w:name w:val="标准正文"/>
    <w:basedOn w:val="24"/>
    <w:qFormat/>
    <w:uiPriority w:val="0"/>
    <w:pPr>
      <w:spacing w:line="360" w:lineRule="auto"/>
      <w:ind w:left="0" w:firstLine="482"/>
    </w:pPr>
    <w:rPr>
      <w:rFonts w:ascii="Arial" w:hAnsi="Arial"/>
      <w:sz w:val="24"/>
    </w:rPr>
  </w:style>
  <w:style w:type="paragraph" w:customStyle="1" w:styleId="194">
    <w:name w:val="表格内文字"/>
    <w:basedOn w:val="31"/>
    <w:qFormat/>
    <w:uiPriority w:val="0"/>
    <w:pPr>
      <w:snapToGrid/>
      <w:spacing w:line="240" w:lineRule="auto"/>
    </w:pPr>
    <w:rPr>
      <w:color w:val="000000"/>
      <w:lang w:val="en-GB"/>
    </w:rPr>
  </w:style>
  <w:style w:type="paragraph" w:customStyle="1" w:styleId="195">
    <w:name w:val="首行缩进 1"/>
    <w:basedOn w:val="1"/>
    <w:qFormat/>
    <w:uiPriority w:val="0"/>
    <w:pPr>
      <w:spacing w:line="360" w:lineRule="auto"/>
      <w:ind w:firstLine="200" w:firstLineChars="200"/>
    </w:pPr>
    <w:rPr>
      <w:sz w:val="24"/>
    </w:rPr>
  </w:style>
  <w:style w:type="paragraph" w:customStyle="1" w:styleId="19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标题无"/>
    <w:basedOn w:val="1"/>
    <w:qFormat/>
    <w:uiPriority w:val="0"/>
    <w:pPr>
      <w:spacing w:line="360" w:lineRule="auto"/>
    </w:pPr>
    <w:rPr>
      <w:sz w:val="24"/>
    </w:rPr>
  </w:style>
  <w:style w:type="paragraph" w:customStyle="1" w:styleId="19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文本框样式1"/>
    <w:basedOn w:val="1"/>
    <w:qFormat/>
    <w:uiPriority w:val="0"/>
    <w:pPr>
      <w:adjustRightInd w:val="0"/>
      <w:snapToGrid w:val="0"/>
      <w:spacing w:line="180" w:lineRule="exact"/>
      <w:jc w:val="center"/>
    </w:pPr>
    <w:rPr>
      <w:sz w:val="21"/>
    </w:rPr>
  </w:style>
  <w:style w:type="paragraph" w:customStyle="1" w:styleId="200">
    <w:name w:val="style1"/>
    <w:basedOn w:val="1"/>
    <w:qFormat/>
    <w:uiPriority w:val="0"/>
    <w:pPr>
      <w:widowControl/>
      <w:spacing w:beforeAutospacing="1" w:afterAutospacing="1"/>
      <w:jc w:val="left"/>
    </w:pPr>
    <w:rPr>
      <w:rFonts w:ascii="宋体" w:hAnsi="宋体"/>
      <w:kern w:val="0"/>
      <w:sz w:val="21"/>
    </w:rPr>
  </w:style>
  <w:style w:type="paragraph" w:customStyle="1" w:styleId="201">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02">
    <w:name w:val="样式 标题 1 + 居中 段前: 6 磅 段后: 6 磅 行距: 1.5 倍行距"/>
    <w:basedOn w:val="3"/>
    <w:qFormat/>
    <w:uiPriority w:val="0"/>
    <w:pPr>
      <w:keepLines/>
      <w:tabs>
        <w:tab w:val="clear" w:pos="3360"/>
      </w:tabs>
      <w:adjustRightInd w:val="0"/>
      <w:spacing w:beforeLines="0" w:line="360" w:lineRule="auto"/>
    </w:pPr>
    <w:rPr>
      <w:rFonts w:eastAsia="宋体"/>
      <w:b/>
      <w:kern w:val="44"/>
      <w:sz w:val="32"/>
    </w:rPr>
  </w:style>
  <w:style w:type="paragraph" w:customStyle="1" w:styleId="203">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04">
    <w:name w:val="Char Char Char"/>
    <w:basedOn w:val="1"/>
    <w:qFormat/>
    <w:uiPriority w:val="0"/>
    <w:rPr>
      <w:rFonts w:ascii="Tahoma" w:hAnsi="Tahoma"/>
      <w:sz w:val="24"/>
    </w:rPr>
  </w:style>
  <w:style w:type="paragraph" w:customStyle="1" w:styleId="205">
    <w:name w:val="标书正文:  0.74 厘米"/>
    <w:basedOn w:val="1"/>
    <w:qFormat/>
    <w:uiPriority w:val="0"/>
    <w:pPr>
      <w:snapToGrid w:val="0"/>
      <w:spacing w:line="360" w:lineRule="auto"/>
      <w:ind w:firstLine="420"/>
    </w:pPr>
    <w:rPr>
      <w:sz w:val="24"/>
    </w:rPr>
  </w:style>
  <w:style w:type="paragraph" w:customStyle="1" w:styleId="206">
    <w:name w:val="首行缩进"/>
    <w:basedOn w:val="1"/>
    <w:qFormat/>
    <w:uiPriority w:val="0"/>
    <w:pPr>
      <w:spacing w:line="360" w:lineRule="auto"/>
      <w:ind w:firstLine="420" w:firstLineChars="200"/>
    </w:pPr>
    <w:rPr>
      <w:sz w:val="21"/>
    </w:rPr>
  </w:style>
  <w:style w:type="paragraph" w:customStyle="1" w:styleId="207">
    <w:name w:val="表号"/>
    <w:basedOn w:val="1"/>
    <w:qFormat/>
    <w:uiPriority w:val="0"/>
    <w:pPr>
      <w:numPr>
        <w:ilvl w:val="0"/>
        <w:numId w:val="13"/>
      </w:numPr>
      <w:tabs>
        <w:tab w:val="left" w:pos="648"/>
        <w:tab w:val="clear" w:pos="360"/>
      </w:tabs>
      <w:autoSpaceDE w:val="0"/>
      <w:autoSpaceDN w:val="0"/>
      <w:adjustRightInd w:val="0"/>
      <w:ind w:left="425" w:hanging="137"/>
      <w:jc w:val="center"/>
    </w:pPr>
    <w:rPr>
      <w:kern w:val="0"/>
      <w:sz w:val="21"/>
      <w:lang w:eastAsia="en-US"/>
    </w:rPr>
  </w:style>
  <w:style w:type="paragraph" w:customStyle="1" w:styleId="208">
    <w:name w:val="标题2"/>
    <w:basedOn w:val="4"/>
    <w:qFormat/>
    <w:uiPriority w:val="0"/>
    <w:pPr>
      <w:keepNext w:val="0"/>
      <w:keepLines w:val="0"/>
      <w:ind w:firstLine="574" w:firstLineChars="196"/>
      <w:outlineLvl w:val="9"/>
    </w:pPr>
    <w:rPr>
      <w:b/>
      <w:spacing w:val="6"/>
      <w:u w:val="single"/>
    </w:rPr>
  </w:style>
  <w:style w:type="paragraph" w:customStyle="1" w:styleId="20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0">
    <w:name w:val="Char1"/>
    <w:basedOn w:val="1"/>
    <w:qFormat/>
    <w:uiPriority w:val="0"/>
    <w:rPr>
      <w:sz w:val="21"/>
    </w:rPr>
  </w:style>
  <w:style w:type="paragraph" w:customStyle="1" w:styleId="211">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12">
    <w:name w:val="样式2"/>
    <w:basedOn w:val="6"/>
    <w:qFormat/>
    <w:uiPriority w:val="0"/>
    <w:pPr>
      <w:numPr>
        <w:numId w:val="14"/>
      </w:numPr>
      <w:spacing w:line="400" w:lineRule="exact"/>
      <w:jc w:val="center"/>
      <w:outlineLvl w:val="0"/>
    </w:pPr>
    <w:rPr>
      <w:b w:val="0"/>
      <w:sz w:val="44"/>
    </w:rPr>
  </w:style>
  <w:style w:type="paragraph" w:customStyle="1" w:styleId="213">
    <w:name w:val="正文字缩2字"/>
    <w:basedOn w:val="1"/>
    <w:qFormat/>
    <w:uiPriority w:val="0"/>
    <w:pPr>
      <w:spacing w:line="360" w:lineRule="auto"/>
      <w:ind w:left="200" w:leftChars="200" w:firstLine="200" w:firstLineChars="200"/>
    </w:pPr>
    <w:rPr>
      <w:sz w:val="24"/>
    </w:rPr>
  </w:style>
  <w:style w:type="paragraph" w:customStyle="1" w:styleId="214">
    <w:name w:val="Char1 Char Char Char1"/>
    <w:basedOn w:val="1"/>
    <w:qFormat/>
    <w:uiPriority w:val="0"/>
    <w:rPr>
      <w:rFonts w:ascii="Tahoma" w:hAnsi="Tahoma"/>
      <w:sz w:val="21"/>
    </w:rPr>
  </w:style>
  <w:style w:type="paragraph" w:customStyle="1" w:styleId="21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6">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1"/>
    <w:basedOn w:val="6"/>
    <w:qFormat/>
    <w:uiPriority w:val="0"/>
    <w:pPr>
      <w:spacing w:line="560" w:lineRule="atLeast"/>
    </w:pPr>
  </w:style>
  <w:style w:type="paragraph" w:customStyle="1" w:styleId="21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9">
    <w:name w:val="正文 + 三号"/>
    <w:basedOn w:val="1"/>
    <w:qFormat/>
    <w:uiPriority w:val="0"/>
    <w:rPr>
      <w:sz w:val="21"/>
    </w:rPr>
  </w:style>
  <w:style w:type="paragraph" w:customStyle="1" w:styleId="220">
    <w:name w:val="操作步骤"/>
    <w:basedOn w:val="1"/>
    <w:qFormat/>
    <w:uiPriority w:val="0"/>
    <w:pPr>
      <w:numPr>
        <w:ilvl w:val="0"/>
        <w:numId w:val="1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1">
    <w:name w:val="Char Char1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222">
    <w:name w:val="Note"/>
    <w:basedOn w:val="1"/>
    <w:qFormat/>
    <w:uiPriority w:val="0"/>
    <w:pPr>
      <w:pBdr>
        <w:top w:val="single" w:color="auto" w:sz="12" w:space="3"/>
        <w:bottom w:val="single" w:color="auto" w:sz="12" w:space="3"/>
      </w:pBd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2966</Words>
  <Characters>3029</Characters>
  <Lines>26</Lines>
  <Paragraphs>7</Paragraphs>
  <TotalTime>12</TotalTime>
  <ScaleCrop>false</ScaleCrop>
  <LinksUpToDate>false</LinksUpToDate>
  <CharactersWithSpaces>3035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2021-01-15T14:09:00Z</dcterms:created>
  <dc:creator>admin</dc:creator>
  <cp:lastModifiedBy>☆</cp:lastModifiedBy>
  <cp:lastPrinted>2025-03-18T06:36:00Z</cp:lastPrinted>
  <dcterms:modified xsi:type="dcterms:W3CDTF">2025-03-18T08:28:04Z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281674398_btnclosed</vt:lpwstr>
  </property>
  <property fmtid="{D5CDD505-2E9C-101B-9397-08002B2CF9AE}" pid="4" name="ICV">
    <vt:lpwstr>C6D6F0CC28F74F09ACA362F3774C8C0C_13</vt:lpwstr>
  </property>
  <property fmtid="{D5CDD505-2E9C-101B-9397-08002B2CF9AE}" pid="5" name="KSOTemplateDocerSaveRecord">
    <vt:lpwstr>eyJoZGlkIjoiM2IwOGUwOGM0ZjUyZWI2NGQ0ODA4OGNmM2M3ZjExNDAiLCJ1c2VySWQiOiI1MTgyMzEyMzAifQ==</vt:lpwstr>
  </property>
</Properties>
</file>